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CB333" w14:textId="77777777" w:rsidR="00FA3C7B" w:rsidRPr="00A764E0" w:rsidRDefault="00FA3C7B" w:rsidP="00FA3C7B">
      <w:pPr>
        <w:spacing w:after="0" w:line="240" w:lineRule="auto"/>
        <w:rPr>
          <w:rFonts w:ascii="Forte" w:hAnsi="Forte"/>
          <w:color w:val="17365D" w:themeColor="text2" w:themeShade="BF"/>
          <w:sz w:val="80"/>
          <w:szCs w:val="80"/>
        </w:rPr>
      </w:pPr>
      <w:r w:rsidRPr="00A764E0">
        <w:rPr>
          <w:rFonts w:ascii="Forte" w:hAnsi="Forte"/>
          <w:color w:val="548DD4" w:themeColor="text2" w:themeTint="99"/>
          <w:sz w:val="64"/>
          <w:szCs w:val="64"/>
        </w:rPr>
        <w:t>Little Flower</w:t>
      </w:r>
      <w:r w:rsidRPr="00A764E0">
        <w:rPr>
          <w:rFonts w:ascii="Forte" w:hAnsi="Forte"/>
          <w:color w:val="548DD4" w:themeColor="text2" w:themeTint="99"/>
          <w:sz w:val="80"/>
          <w:szCs w:val="80"/>
        </w:rPr>
        <w:t xml:space="preserve"> </w:t>
      </w:r>
      <w:r w:rsidRPr="00A764E0">
        <w:rPr>
          <w:rFonts w:ascii="Forte" w:hAnsi="Forte"/>
          <w:color w:val="92D050"/>
          <w:sz w:val="110"/>
          <w:szCs w:val="110"/>
        </w:rPr>
        <w:t>Mercy Home</w:t>
      </w:r>
    </w:p>
    <w:p w14:paraId="2CC37EB3" w14:textId="77777777" w:rsidR="00FA3C7B" w:rsidRPr="00E67A8B" w:rsidRDefault="00E67A8B" w:rsidP="00FA3C7B">
      <w:pPr>
        <w:pStyle w:val="Listenabsatz"/>
        <w:ind w:left="0"/>
        <w:jc w:val="center"/>
        <w:rPr>
          <w:rFonts w:ascii="Forte" w:hAnsi="Forte" w:cstheme="minorHAnsi"/>
          <w:color w:val="FF0000"/>
          <w:sz w:val="48"/>
          <w:szCs w:val="48"/>
        </w:rPr>
      </w:pPr>
      <w:r w:rsidRPr="00E67A8B">
        <w:rPr>
          <w:rFonts w:ascii="Forte" w:hAnsi="Forte" w:cstheme="minorHAnsi"/>
          <w:color w:val="FF0000"/>
          <w:sz w:val="48"/>
          <w:szCs w:val="48"/>
        </w:rPr>
        <w:t>Wir lieben &amp; dienen den Ärmsten der Armen</w:t>
      </w:r>
    </w:p>
    <w:p w14:paraId="62E06454" w14:textId="77777777" w:rsidR="00FA3C7B" w:rsidRPr="0011272A" w:rsidRDefault="00FA3C7B" w:rsidP="00FA3C7B">
      <w:pPr>
        <w:spacing w:line="240" w:lineRule="auto"/>
        <w:jc w:val="center"/>
        <w:rPr>
          <w:rFonts w:cstheme="minorHAnsi"/>
          <w:color w:val="17365D" w:themeColor="text2" w:themeShade="BF"/>
          <w:sz w:val="28"/>
          <w:szCs w:val="28"/>
        </w:rPr>
      </w:pPr>
      <w:proofErr w:type="gramStart"/>
      <w:r w:rsidRPr="0011272A">
        <w:rPr>
          <w:rFonts w:cstheme="minorHAnsi"/>
          <w:color w:val="17365D" w:themeColor="text2" w:themeShade="BF"/>
          <w:sz w:val="28"/>
          <w:szCs w:val="28"/>
        </w:rPr>
        <w:t>Chengulam  -</w:t>
      </w:r>
      <w:proofErr w:type="gramEnd"/>
      <w:r w:rsidRPr="0011272A">
        <w:rPr>
          <w:rFonts w:cstheme="minorHAnsi"/>
          <w:color w:val="17365D" w:themeColor="text2" w:themeShade="BF"/>
          <w:sz w:val="28"/>
          <w:szCs w:val="28"/>
        </w:rPr>
        <w:t xml:space="preserve"> Idukki District - Kerala - Südindien</w:t>
      </w:r>
    </w:p>
    <w:p w14:paraId="5575D969" w14:textId="77777777" w:rsidR="00FA3C7B" w:rsidRPr="002D2BF9" w:rsidRDefault="00FA3C7B" w:rsidP="00FA3C7B">
      <w:pPr>
        <w:rPr>
          <w:rFonts w:ascii="Tempus Sans ITC" w:hAnsi="Tempus Sans ITC"/>
          <w:b/>
          <w:noProof/>
          <w:sz w:val="18"/>
          <w:szCs w:val="18"/>
        </w:rPr>
      </w:pPr>
    </w:p>
    <w:p w14:paraId="25226464" w14:textId="77777777" w:rsidR="00FA3C7B" w:rsidRPr="002D2BF9" w:rsidRDefault="00FA3C7B" w:rsidP="00FA3C7B">
      <w:pPr>
        <w:jc w:val="center"/>
        <w:rPr>
          <w:rFonts w:ascii="Forte" w:hAnsi="Forte"/>
          <w:b/>
          <w:color w:val="E36C0A" w:themeColor="accent6" w:themeShade="BF"/>
          <w:sz w:val="40"/>
          <w:szCs w:val="40"/>
        </w:rPr>
      </w:pPr>
      <w:r w:rsidRPr="002D2BF9">
        <w:rPr>
          <w:rFonts w:ascii="Forte" w:hAnsi="Forte"/>
          <w:b/>
          <w:noProof/>
          <w:color w:val="E36C0A" w:themeColor="accent6" w:themeShade="BF"/>
          <w:sz w:val="40"/>
          <w:szCs w:val="40"/>
          <w:lang w:val="de-DE" w:eastAsia="de-DE"/>
        </w:rPr>
        <w:drawing>
          <wp:anchor distT="0" distB="0" distL="114300" distR="114300" simplePos="0" relativeHeight="251664384" behindDoc="0" locked="0" layoutInCell="1" allowOverlap="1" wp14:anchorId="76155A4C" wp14:editId="2C35F9B7">
            <wp:simplePos x="0" y="0"/>
            <wp:positionH relativeFrom="column">
              <wp:posOffset>3302000</wp:posOffset>
            </wp:positionH>
            <wp:positionV relativeFrom="paragraph">
              <wp:posOffset>105410</wp:posOffset>
            </wp:positionV>
            <wp:extent cx="2721610" cy="2042160"/>
            <wp:effectExtent l="0" t="0" r="254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1610" cy="2042160"/>
                    </a:xfrm>
                    <a:prstGeom prst="rect">
                      <a:avLst/>
                    </a:prstGeom>
                    <a:ln>
                      <a:noFill/>
                    </a:ln>
                    <a:effectLst>
                      <a:softEdge rad="112500"/>
                    </a:effectLst>
                  </pic:spPr>
                </pic:pic>
              </a:graphicData>
            </a:graphic>
          </wp:anchor>
        </w:drawing>
      </w:r>
      <w:r>
        <w:rPr>
          <w:rFonts w:cstheme="minorHAnsi"/>
          <w:b/>
          <w:noProof/>
          <w:color w:val="FF0000"/>
          <w:sz w:val="48"/>
          <w:szCs w:val="48"/>
          <w:lang w:val="de-DE" w:eastAsia="de-DE"/>
        </w:rPr>
        <w:drawing>
          <wp:anchor distT="0" distB="0" distL="114300" distR="114300" simplePos="0" relativeHeight="251667456" behindDoc="0" locked="0" layoutInCell="1" allowOverlap="1" wp14:anchorId="2DB9AEBC" wp14:editId="47712030">
            <wp:simplePos x="0" y="0"/>
            <wp:positionH relativeFrom="column">
              <wp:posOffset>304800</wp:posOffset>
            </wp:positionH>
            <wp:positionV relativeFrom="paragraph">
              <wp:posOffset>100965</wp:posOffset>
            </wp:positionV>
            <wp:extent cx="2758440" cy="2056765"/>
            <wp:effectExtent l="0" t="0" r="381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9_ne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8440" cy="2056765"/>
                    </a:xfrm>
                    <a:prstGeom prst="rect">
                      <a:avLst/>
                    </a:prstGeom>
                    <a:ln>
                      <a:noFill/>
                    </a:ln>
                    <a:effectLst>
                      <a:softEdge rad="112500"/>
                    </a:effectLst>
                  </pic:spPr>
                </pic:pic>
              </a:graphicData>
            </a:graphic>
          </wp:anchor>
        </w:drawing>
      </w:r>
    </w:p>
    <w:p w14:paraId="3372229A" w14:textId="77777777" w:rsidR="00FA3C7B" w:rsidRPr="002D2BF9" w:rsidRDefault="00FA3C7B" w:rsidP="00FA3C7B">
      <w:pPr>
        <w:rPr>
          <w:rFonts w:cstheme="minorHAnsi"/>
          <w:b/>
          <w:color w:val="FF0000"/>
          <w:sz w:val="48"/>
          <w:szCs w:val="48"/>
        </w:rPr>
      </w:pPr>
    </w:p>
    <w:p w14:paraId="3CA6325B" w14:textId="77777777" w:rsidR="00FA3C7B" w:rsidRPr="002D2BF9" w:rsidRDefault="00FA3C7B" w:rsidP="00FA3C7B">
      <w:pPr>
        <w:rPr>
          <w:rFonts w:cstheme="minorHAnsi"/>
          <w:b/>
          <w:color w:val="FF0000"/>
          <w:sz w:val="48"/>
          <w:szCs w:val="48"/>
        </w:rPr>
      </w:pPr>
    </w:p>
    <w:p w14:paraId="4EE6A0AE" w14:textId="77777777" w:rsidR="00FA3C7B" w:rsidRPr="002D2BF9" w:rsidRDefault="00FA3C7B" w:rsidP="00FA3C7B">
      <w:pPr>
        <w:rPr>
          <w:rFonts w:cstheme="minorHAnsi"/>
          <w:b/>
          <w:color w:val="FF0000"/>
          <w:sz w:val="48"/>
          <w:szCs w:val="48"/>
        </w:rPr>
      </w:pPr>
    </w:p>
    <w:p w14:paraId="00AF01F7" w14:textId="77777777" w:rsidR="00FA3C7B" w:rsidRPr="002D2BF9" w:rsidRDefault="00FA3C7B" w:rsidP="00FA3C7B">
      <w:pPr>
        <w:rPr>
          <w:rFonts w:cstheme="minorHAnsi"/>
          <w:b/>
          <w:color w:val="FF0000"/>
          <w:sz w:val="48"/>
          <w:szCs w:val="48"/>
        </w:rPr>
      </w:pPr>
      <w:r>
        <w:rPr>
          <w:rFonts w:cstheme="minorHAnsi"/>
          <w:b/>
          <w:noProof/>
          <w:color w:val="FF0000"/>
          <w:sz w:val="48"/>
          <w:szCs w:val="48"/>
          <w:lang w:val="de-DE" w:eastAsia="de-DE"/>
        </w:rPr>
        <w:drawing>
          <wp:anchor distT="0" distB="0" distL="114300" distR="114300" simplePos="0" relativeHeight="251665408" behindDoc="1" locked="0" layoutInCell="1" allowOverlap="1" wp14:anchorId="59ECACA0" wp14:editId="67A75223">
            <wp:simplePos x="0" y="0"/>
            <wp:positionH relativeFrom="column">
              <wp:posOffset>304800</wp:posOffset>
            </wp:positionH>
            <wp:positionV relativeFrom="paragraph">
              <wp:posOffset>111760</wp:posOffset>
            </wp:positionV>
            <wp:extent cx="2727960" cy="2045970"/>
            <wp:effectExtent l="0" t="0" r="0" b="0"/>
            <wp:wrapTight wrapText="bothSides">
              <wp:wrapPolygon edited="0">
                <wp:start x="603" y="0"/>
                <wp:lineTo x="0" y="402"/>
                <wp:lineTo x="0" y="21117"/>
                <wp:lineTo x="603" y="21318"/>
                <wp:lineTo x="20816" y="21318"/>
                <wp:lineTo x="21419" y="21117"/>
                <wp:lineTo x="21419" y="402"/>
                <wp:lineTo x="20816" y="0"/>
                <wp:lineTo x="60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960" cy="2045970"/>
                    </a:xfrm>
                    <a:prstGeom prst="rect">
                      <a:avLst/>
                    </a:prstGeom>
                    <a:ln>
                      <a:noFill/>
                    </a:ln>
                    <a:effectLst>
                      <a:softEdge rad="112500"/>
                    </a:effectLst>
                  </pic:spPr>
                </pic:pic>
              </a:graphicData>
            </a:graphic>
          </wp:anchor>
        </w:drawing>
      </w:r>
      <w:r>
        <w:rPr>
          <w:rFonts w:cstheme="minorHAnsi"/>
          <w:b/>
          <w:noProof/>
          <w:color w:val="FF0000"/>
          <w:sz w:val="48"/>
          <w:szCs w:val="48"/>
          <w:lang w:val="de-DE" w:eastAsia="de-DE"/>
        </w:rPr>
        <w:drawing>
          <wp:anchor distT="0" distB="0" distL="114300" distR="114300" simplePos="0" relativeHeight="251666432" behindDoc="1" locked="0" layoutInCell="1" allowOverlap="1" wp14:anchorId="1906E4A8" wp14:editId="387EAFA3">
            <wp:simplePos x="0" y="0"/>
            <wp:positionH relativeFrom="column">
              <wp:posOffset>3307080</wp:posOffset>
            </wp:positionH>
            <wp:positionV relativeFrom="paragraph">
              <wp:posOffset>111760</wp:posOffset>
            </wp:positionV>
            <wp:extent cx="2727960" cy="2045970"/>
            <wp:effectExtent l="0" t="0" r="0" b="0"/>
            <wp:wrapTight wrapText="bothSides">
              <wp:wrapPolygon edited="0">
                <wp:start x="603" y="0"/>
                <wp:lineTo x="0" y="402"/>
                <wp:lineTo x="0" y="21117"/>
                <wp:lineTo x="603" y="21318"/>
                <wp:lineTo x="20816" y="21318"/>
                <wp:lineTo x="21419" y="21117"/>
                <wp:lineTo x="21419" y="402"/>
                <wp:lineTo x="20816" y="0"/>
                <wp:lineTo x="60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60" cy="2045970"/>
                    </a:xfrm>
                    <a:prstGeom prst="rect">
                      <a:avLst/>
                    </a:prstGeom>
                    <a:ln>
                      <a:noFill/>
                    </a:ln>
                    <a:effectLst>
                      <a:softEdge rad="112500"/>
                    </a:effectLst>
                  </pic:spPr>
                </pic:pic>
              </a:graphicData>
            </a:graphic>
          </wp:anchor>
        </w:drawing>
      </w:r>
    </w:p>
    <w:p w14:paraId="54EB1089" w14:textId="77777777" w:rsidR="00FA3C7B" w:rsidRPr="002D2BF9" w:rsidRDefault="00FA3C7B" w:rsidP="00FA3C7B">
      <w:pPr>
        <w:rPr>
          <w:rFonts w:cstheme="minorHAnsi"/>
          <w:b/>
          <w:color w:val="FF0000"/>
          <w:sz w:val="48"/>
          <w:szCs w:val="48"/>
        </w:rPr>
      </w:pPr>
    </w:p>
    <w:p w14:paraId="58E62D43" w14:textId="77777777" w:rsidR="00FA3C7B" w:rsidRDefault="00FA3C7B" w:rsidP="00FA3C7B">
      <w:pPr>
        <w:rPr>
          <w:rFonts w:cstheme="minorHAnsi"/>
          <w:b/>
          <w:color w:val="FF0000"/>
          <w:sz w:val="48"/>
          <w:szCs w:val="48"/>
        </w:rPr>
      </w:pPr>
    </w:p>
    <w:p w14:paraId="11635250" w14:textId="77777777" w:rsidR="00FA3C7B" w:rsidRDefault="00FA3C7B" w:rsidP="00FA3C7B">
      <w:pPr>
        <w:rPr>
          <w:rFonts w:cstheme="minorHAnsi"/>
          <w:b/>
          <w:color w:val="FF0000"/>
          <w:sz w:val="48"/>
          <w:szCs w:val="48"/>
        </w:rPr>
      </w:pPr>
    </w:p>
    <w:p w14:paraId="2A597AEA" w14:textId="77777777" w:rsidR="00FA3C7B" w:rsidRPr="0011272A" w:rsidRDefault="00FA3C7B" w:rsidP="00FA3C7B">
      <w:pPr>
        <w:rPr>
          <w:rFonts w:cstheme="minorHAnsi"/>
          <w:b/>
          <w:color w:val="17365D" w:themeColor="text2" w:themeShade="BF"/>
          <w:sz w:val="48"/>
          <w:szCs w:val="48"/>
        </w:rPr>
      </w:pPr>
      <w:bookmarkStart w:id="0" w:name="_Toc319690682"/>
      <w:r w:rsidRPr="0011272A">
        <w:rPr>
          <w:rFonts w:cstheme="minorHAnsi"/>
          <w:b/>
          <w:color w:val="17365D" w:themeColor="text2" w:themeShade="BF"/>
          <w:sz w:val="48"/>
          <w:szCs w:val="48"/>
        </w:rPr>
        <w:t>Bauprojekt 2012-2014:</w:t>
      </w:r>
    </w:p>
    <w:p w14:paraId="45CD3128" w14:textId="77777777" w:rsidR="00FA3C7B" w:rsidRPr="0011272A" w:rsidRDefault="00FA3C7B" w:rsidP="00FA3C7B">
      <w:pPr>
        <w:rPr>
          <w:rFonts w:cstheme="minorHAnsi"/>
          <w:b/>
          <w:color w:val="548DD4" w:themeColor="text2" w:themeTint="99"/>
          <w:sz w:val="68"/>
          <w:szCs w:val="68"/>
        </w:rPr>
      </w:pPr>
      <w:r w:rsidRPr="0011272A">
        <w:rPr>
          <w:rFonts w:cstheme="minorHAnsi"/>
          <w:b/>
          <w:color w:val="548DD4" w:themeColor="text2" w:themeTint="99"/>
          <w:sz w:val="68"/>
          <w:szCs w:val="68"/>
        </w:rPr>
        <w:t>Neues Gebäude</w:t>
      </w:r>
    </w:p>
    <w:p w14:paraId="6BE3B6AD" w14:textId="77777777" w:rsidR="00FA3C7B" w:rsidRPr="0011272A" w:rsidRDefault="00FA3C7B" w:rsidP="00FA3C7B">
      <w:pPr>
        <w:rPr>
          <w:rFonts w:cstheme="minorHAnsi"/>
          <w:b/>
          <w:color w:val="548DD4" w:themeColor="text2" w:themeTint="99"/>
          <w:sz w:val="80"/>
          <w:szCs w:val="80"/>
        </w:rPr>
      </w:pPr>
      <w:r w:rsidRPr="0011272A">
        <w:rPr>
          <w:rFonts w:cstheme="minorHAnsi"/>
          <w:b/>
          <w:color w:val="548DD4" w:themeColor="text2" w:themeTint="99"/>
          <w:sz w:val="80"/>
          <w:szCs w:val="80"/>
        </w:rPr>
        <w:t>für Küche, Büro und Personal</w:t>
      </w:r>
    </w:p>
    <w:p w14:paraId="19E40150" w14:textId="77777777" w:rsidR="00FA3C7B" w:rsidRPr="0099293B" w:rsidRDefault="00FA3C7B" w:rsidP="00FA3C7B">
      <w:pPr>
        <w:pStyle w:val="berschrift1"/>
        <w:rPr>
          <w:lang w:val="en-US"/>
        </w:rPr>
      </w:pPr>
      <w:r>
        <w:rPr>
          <w:lang w:val="en-US"/>
        </w:rPr>
        <w:lastRenderedPageBreak/>
        <w:t>Zusammenfassung</w:t>
      </w:r>
      <w:bookmarkEnd w:id="0"/>
    </w:p>
    <w:p w14:paraId="5B131448" w14:textId="77777777" w:rsidR="00FA3C7B" w:rsidRDefault="00FA3C7B" w:rsidP="00FA3C7B">
      <w:pPr>
        <w:spacing w:after="0"/>
        <w:rPr>
          <w:rFonts w:cstheme="minorHAnsi"/>
          <w:b/>
          <w:color w:val="365F91" w:themeColor="accent1" w:themeShade="BF"/>
        </w:rPr>
      </w:pPr>
      <w:r>
        <w:rPr>
          <w:rFonts w:cstheme="minorHAnsi"/>
          <w:b/>
          <w:color w:val="365F91" w:themeColor="accent1" w:themeShade="BF"/>
        </w:rPr>
        <w:t>Little Flower Mercy Home</w:t>
      </w:r>
    </w:p>
    <w:p w14:paraId="05FDED2B" w14:textId="77777777" w:rsidR="00FA3C7B" w:rsidRPr="007E203A" w:rsidRDefault="00FA3C7B" w:rsidP="00FA3C7B">
      <w:pPr>
        <w:rPr>
          <w:rFonts w:cstheme="minorHAnsi"/>
        </w:rPr>
      </w:pPr>
      <w:r w:rsidRPr="007E203A">
        <w:rPr>
          <w:rFonts w:cstheme="minorHAnsi"/>
        </w:rPr>
        <w:t>Das Little Flower Mercy Home ist ein unabhängiges Kinderhaus und Armenobdach in der Tradition von Mutter Teresa in Kerala, Südindien. 170 verlassene, arme, körperlich</w:t>
      </w:r>
      <w:r>
        <w:rPr>
          <w:rFonts w:cstheme="minorHAnsi"/>
        </w:rPr>
        <w:t xml:space="preserve"> oder geistig behinderte, alte und </w:t>
      </w:r>
      <w:r w:rsidRPr="007E203A">
        <w:rPr>
          <w:rFonts w:cstheme="minorHAnsi"/>
        </w:rPr>
        <w:t>kranke Menschen finden hier eine Zuflucht. 110 Schulkinder aus armen oder zerrütteten Familien wohnen im Mercy Home und erhalten einen Zugang zu Schule und Bildung. Das Haus wurde 1987 vom indisch-christlichen Ehepaar Mathew Manuel und Molly Mathew gegründet und wird bis heute von den beiden mit unermüdlichem Engagement geführt.</w:t>
      </w:r>
    </w:p>
    <w:p w14:paraId="79804A62" w14:textId="77777777" w:rsidR="00FA3C7B" w:rsidRDefault="00FA3C7B" w:rsidP="00FA3C7B">
      <w:pPr>
        <w:spacing w:after="0"/>
        <w:rPr>
          <w:rFonts w:cstheme="minorHAnsi"/>
          <w:b/>
          <w:color w:val="365F91" w:themeColor="accent1" w:themeShade="BF"/>
        </w:rPr>
      </w:pPr>
      <w:r>
        <w:rPr>
          <w:rFonts w:cstheme="minorHAnsi"/>
          <w:b/>
          <w:color w:val="365F91" w:themeColor="accent1" w:themeShade="BF"/>
        </w:rPr>
        <w:t>Bedarf</w:t>
      </w:r>
    </w:p>
    <w:p w14:paraId="49B2818B" w14:textId="77777777" w:rsidR="00FA3C7B" w:rsidRPr="007E203A" w:rsidRDefault="00FA3C7B" w:rsidP="00FA3C7B">
      <w:pPr>
        <w:rPr>
          <w:rFonts w:cstheme="minorHAnsi"/>
        </w:rPr>
      </w:pPr>
      <w:r w:rsidRPr="007E203A">
        <w:rPr>
          <w:rFonts w:cstheme="minorHAnsi"/>
        </w:rPr>
        <w:t>Die improvisierte K</w:t>
      </w:r>
      <w:r>
        <w:rPr>
          <w:rFonts w:cstheme="minorHAnsi"/>
        </w:rPr>
        <w:t xml:space="preserve">üche, der Büroraum und die </w:t>
      </w:r>
      <w:r>
        <w:t>Unterkünfte für das Personal stammen aus der Pionierzeit</w:t>
      </w:r>
      <w:r w:rsidRPr="007E203A">
        <w:rPr>
          <w:rFonts w:cstheme="minorHAnsi"/>
        </w:rPr>
        <w:t xml:space="preserve"> von Mercy Home</w:t>
      </w:r>
      <w:r>
        <w:rPr>
          <w:rFonts w:cstheme="minorHAnsi"/>
        </w:rPr>
        <w:t xml:space="preserve"> und</w:t>
      </w:r>
      <w:r w:rsidRPr="007E203A">
        <w:rPr>
          <w:rFonts w:cstheme="minorHAnsi"/>
        </w:rPr>
        <w:t xml:space="preserve"> sind für die heutigen Bedürfnisse völlig unzureichend.</w:t>
      </w:r>
      <w:r>
        <w:rPr>
          <w:rFonts w:cstheme="minorHAnsi"/>
        </w:rPr>
        <w:t xml:space="preserve"> </w:t>
      </w:r>
      <w:r w:rsidRPr="007E203A">
        <w:rPr>
          <w:rFonts w:cstheme="minorHAnsi"/>
        </w:rPr>
        <w:t xml:space="preserve">Die Arbeitsbedingungen sind untragbar und der weitere Betrieb kann bei den steigenden Anforderungen nicht gesichert werden. Durch den Bau eines </w:t>
      </w:r>
      <w:r>
        <w:rPr>
          <w:rFonts w:cstheme="minorHAnsi"/>
        </w:rPr>
        <w:t xml:space="preserve">zentralen </w:t>
      </w:r>
      <w:r>
        <w:t xml:space="preserve">Gebäudes für Küche, Büro und Personal </w:t>
      </w:r>
      <w:r w:rsidRPr="007E203A">
        <w:rPr>
          <w:rFonts w:cstheme="minorHAnsi"/>
        </w:rPr>
        <w:t>können diese Bedürfnisse von Mercy Home langfristig abgedeckt werden.</w:t>
      </w:r>
    </w:p>
    <w:p w14:paraId="602099B8" w14:textId="77777777" w:rsidR="00FA3C7B" w:rsidRPr="007E203A" w:rsidRDefault="00FA3C7B" w:rsidP="00FA3C7B">
      <w:pPr>
        <w:spacing w:after="0"/>
        <w:rPr>
          <w:rFonts w:cstheme="minorHAnsi"/>
          <w:b/>
          <w:color w:val="365F91" w:themeColor="accent1" w:themeShade="BF"/>
        </w:rPr>
      </w:pPr>
      <w:r w:rsidRPr="007E203A">
        <w:rPr>
          <w:rFonts w:cstheme="minorHAnsi"/>
          <w:b/>
          <w:color w:val="365F91" w:themeColor="accent1" w:themeShade="BF"/>
        </w:rPr>
        <w:t>Ziel</w:t>
      </w:r>
    </w:p>
    <w:p w14:paraId="5DB61B15" w14:textId="77777777" w:rsidR="00FA3C7B" w:rsidRDefault="00FA3C7B" w:rsidP="00FA3C7B">
      <w:pPr>
        <w:spacing w:line="240" w:lineRule="auto"/>
        <w:rPr>
          <w:rFonts w:cstheme="minorHAnsi"/>
        </w:rPr>
      </w:pPr>
      <w:r w:rsidRPr="0099293B">
        <w:rPr>
          <w:rFonts w:cstheme="minorHAnsi"/>
        </w:rPr>
        <w:t xml:space="preserve">Bau </w:t>
      </w:r>
      <w:r>
        <w:rPr>
          <w:rFonts w:cstheme="minorHAnsi"/>
        </w:rPr>
        <w:t>eines Gebäudes für Küche, Büro und Personal. Dieses ersetzt das alte Lehm-Bauernhaus im Zentrum von Mercy Home. Bauzeit: 2012 – 2014.</w:t>
      </w:r>
    </w:p>
    <w:p w14:paraId="2E39DC68" w14:textId="77777777" w:rsidR="00FA3C7B" w:rsidRPr="00134CA2" w:rsidRDefault="00FA3C7B" w:rsidP="00FA3C7B">
      <w:pPr>
        <w:spacing w:after="0" w:line="240" w:lineRule="auto"/>
        <w:rPr>
          <w:rFonts w:cstheme="minorHAnsi"/>
          <w:b/>
          <w:color w:val="365F91" w:themeColor="accent1" w:themeShade="BF"/>
        </w:rPr>
      </w:pPr>
      <w:r w:rsidRPr="00134CA2">
        <w:rPr>
          <w:rFonts w:cstheme="minorHAnsi"/>
          <w:b/>
          <w:color w:val="365F91" w:themeColor="accent1" w:themeShade="BF"/>
        </w:rPr>
        <w:t>Kosten</w:t>
      </w:r>
    </w:p>
    <w:tbl>
      <w:tblPr>
        <w:tblW w:w="9748" w:type="dxa"/>
        <w:tblLook w:val="04A0" w:firstRow="1" w:lastRow="0" w:firstColumn="1" w:lastColumn="0" w:noHBand="0" w:noVBand="1"/>
      </w:tblPr>
      <w:tblGrid>
        <w:gridCol w:w="1110"/>
        <w:gridCol w:w="5804"/>
        <w:gridCol w:w="1417"/>
        <w:gridCol w:w="1417"/>
      </w:tblGrid>
      <w:tr w:rsidR="00FA3C7B" w14:paraId="72A34096" w14:textId="77777777" w:rsidTr="00F63770">
        <w:tc>
          <w:tcPr>
            <w:tcW w:w="1101" w:type="dxa"/>
            <w:tcBorders>
              <w:bottom w:val="single" w:sz="4" w:space="0" w:color="auto"/>
            </w:tcBorders>
            <w:shd w:val="clear" w:color="auto" w:fill="auto"/>
          </w:tcPr>
          <w:p w14:paraId="7CC94B35" w14:textId="77777777" w:rsidR="00FA3C7B" w:rsidRPr="00134CA2" w:rsidRDefault="00FA3C7B" w:rsidP="00A764E0">
            <w:pPr>
              <w:spacing w:after="0"/>
              <w:rPr>
                <w:rFonts w:cstheme="minorHAnsi"/>
                <w:b/>
              </w:rPr>
            </w:pPr>
            <w:r w:rsidRPr="00134CA2">
              <w:rPr>
                <w:rFonts w:cstheme="minorHAnsi"/>
                <w:b/>
              </w:rPr>
              <w:t>Bauphase</w:t>
            </w:r>
          </w:p>
        </w:tc>
        <w:tc>
          <w:tcPr>
            <w:tcW w:w="5811" w:type="dxa"/>
            <w:tcBorders>
              <w:bottom w:val="single" w:sz="4" w:space="0" w:color="auto"/>
            </w:tcBorders>
          </w:tcPr>
          <w:p w14:paraId="515730C1" w14:textId="77777777" w:rsidR="00FA3C7B" w:rsidRPr="00134CA2" w:rsidRDefault="00FA3C7B" w:rsidP="00A764E0">
            <w:pPr>
              <w:spacing w:after="0"/>
              <w:rPr>
                <w:rFonts w:cstheme="minorHAnsi"/>
                <w:b/>
              </w:rPr>
            </w:pPr>
            <w:r w:rsidRPr="00134CA2">
              <w:rPr>
                <w:rFonts w:cstheme="minorHAnsi"/>
                <w:b/>
              </w:rPr>
              <w:t>Ziel</w:t>
            </w:r>
          </w:p>
        </w:tc>
        <w:tc>
          <w:tcPr>
            <w:tcW w:w="1418" w:type="dxa"/>
            <w:tcBorders>
              <w:bottom w:val="single" w:sz="4" w:space="0" w:color="auto"/>
            </w:tcBorders>
          </w:tcPr>
          <w:p w14:paraId="18F649BC" w14:textId="77777777" w:rsidR="00FA3C7B" w:rsidRPr="00134CA2" w:rsidRDefault="00FA3C7B" w:rsidP="00A764E0">
            <w:pPr>
              <w:spacing w:after="0"/>
              <w:rPr>
                <w:rFonts w:cstheme="minorHAnsi"/>
                <w:b/>
              </w:rPr>
            </w:pPr>
            <w:r w:rsidRPr="00134CA2">
              <w:rPr>
                <w:rFonts w:cstheme="minorHAnsi"/>
                <w:b/>
              </w:rPr>
              <w:t>EUR</w:t>
            </w:r>
          </w:p>
        </w:tc>
        <w:tc>
          <w:tcPr>
            <w:tcW w:w="1418" w:type="dxa"/>
            <w:tcBorders>
              <w:bottom w:val="single" w:sz="4" w:space="0" w:color="auto"/>
            </w:tcBorders>
          </w:tcPr>
          <w:p w14:paraId="3B77812C" w14:textId="77777777" w:rsidR="00FA3C7B" w:rsidRPr="00134CA2" w:rsidRDefault="00FA3C7B" w:rsidP="00A764E0">
            <w:pPr>
              <w:spacing w:after="0"/>
              <w:rPr>
                <w:rFonts w:cstheme="minorHAnsi"/>
                <w:b/>
              </w:rPr>
            </w:pPr>
            <w:r w:rsidRPr="00134CA2">
              <w:rPr>
                <w:rFonts w:cstheme="minorHAnsi"/>
                <w:b/>
              </w:rPr>
              <w:t>CHF</w:t>
            </w:r>
          </w:p>
        </w:tc>
      </w:tr>
      <w:tr w:rsidR="00FA3C7B" w14:paraId="453C83E2" w14:textId="77777777" w:rsidTr="00F63770">
        <w:tc>
          <w:tcPr>
            <w:tcW w:w="1101" w:type="dxa"/>
            <w:tcBorders>
              <w:bottom w:val="single" w:sz="4" w:space="0" w:color="auto"/>
            </w:tcBorders>
            <w:shd w:val="clear" w:color="auto" w:fill="auto"/>
          </w:tcPr>
          <w:p w14:paraId="7BF19EE5" w14:textId="77777777" w:rsidR="00FA3C7B" w:rsidRDefault="00FA3C7B" w:rsidP="00A764E0">
            <w:pPr>
              <w:spacing w:after="100"/>
              <w:rPr>
                <w:rFonts w:cstheme="minorHAnsi"/>
              </w:rPr>
            </w:pPr>
            <w:r>
              <w:rPr>
                <w:rFonts w:cstheme="minorHAnsi"/>
              </w:rPr>
              <w:t>1 – 4</w:t>
            </w:r>
          </w:p>
        </w:tc>
        <w:tc>
          <w:tcPr>
            <w:tcW w:w="5811" w:type="dxa"/>
            <w:tcBorders>
              <w:bottom w:val="single" w:sz="4" w:space="0" w:color="auto"/>
            </w:tcBorders>
            <w:shd w:val="clear" w:color="auto" w:fill="E5B8B7" w:themeFill="accent2" w:themeFillTint="66"/>
          </w:tcPr>
          <w:p w14:paraId="7F69A050" w14:textId="77777777" w:rsidR="00FA3C7B" w:rsidRDefault="00FA3C7B" w:rsidP="00A764E0">
            <w:pPr>
              <w:spacing w:after="100"/>
              <w:rPr>
                <w:rFonts w:cstheme="minorHAnsi"/>
              </w:rPr>
            </w:pPr>
            <w:r>
              <w:rPr>
                <w:rFonts w:cstheme="minorHAnsi"/>
              </w:rPr>
              <w:t>Erdgeschoss &amp; Küche betriebsbereit</w:t>
            </w:r>
          </w:p>
        </w:tc>
        <w:tc>
          <w:tcPr>
            <w:tcW w:w="1418" w:type="dxa"/>
            <w:tcBorders>
              <w:bottom w:val="single" w:sz="4" w:space="0" w:color="auto"/>
            </w:tcBorders>
            <w:shd w:val="clear" w:color="auto" w:fill="E5B8B7" w:themeFill="accent2" w:themeFillTint="66"/>
          </w:tcPr>
          <w:p w14:paraId="12381746" w14:textId="77777777" w:rsidR="00FA3C7B" w:rsidRDefault="00FA3C7B" w:rsidP="00A764E0">
            <w:pPr>
              <w:spacing w:after="100"/>
              <w:rPr>
                <w:rFonts w:cstheme="minorHAnsi"/>
              </w:rPr>
            </w:pPr>
            <w:r w:rsidRPr="00067252">
              <w:rPr>
                <w:rFonts w:cstheme="minorHAnsi"/>
                <w:bCs/>
                <w:color w:val="000000"/>
              </w:rPr>
              <w:t>86'354</w:t>
            </w:r>
          </w:p>
        </w:tc>
        <w:tc>
          <w:tcPr>
            <w:tcW w:w="1418" w:type="dxa"/>
            <w:tcBorders>
              <w:bottom w:val="single" w:sz="4" w:space="0" w:color="auto"/>
            </w:tcBorders>
            <w:shd w:val="clear" w:color="auto" w:fill="E5B8B7" w:themeFill="accent2" w:themeFillTint="66"/>
          </w:tcPr>
          <w:p w14:paraId="0CE195CD" w14:textId="77777777" w:rsidR="00FA3C7B" w:rsidRDefault="00FA3C7B" w:rsidP="00A764E0">
            <w:pPr>
              <w:spacing w:after="100"/>
              <w:rPr>
                <w:rFonts w:cstheme="minorHAnsi"/>
              </w:rPr>
            </w:pPr>
            <w:r w:rsidRPr="00067252">
              <w:rPr>
                <w:rFonts w:cstheme="minorHAnsi"/>
                <w:bCs/>
                <w:color w:val="000000"/>
              </w:rPr>
              <w:t>103'944</w:t>
            </w:r>
          </w:p>
        </w:tc>
      </w:tr>
      <w:tr w:rsidR="00FA3C7B" w14:paraId="35C14671" w14:textId="77777777" w:rsidTr="00F63770">
        <w:tc>
          <w:tcPr>
            <w:tcW w:w="1101" w:type="dxa"/>
            <w:tcBorders>
              <w:bottom w:val="single" w:sz="4" w:space="0" w:color="auto"/>
            </w:tcBorders>
            <w:shd w:val="clear" w:color="auto" w:fill="auto"/>
          </w:tcPr>
          <w:p w14:paraId="3D9C4799" w14:textId="77777777" w:rsidR="00FA3C7B" w:rsidRPr="003A11A8" w:rsidRDefault="00FA3C7B" w:rsidP="00A764E0">
            <w:pPr>
              <w:spacing w:after="100"/>
              <w:rPr>
                <w:rFonts w:cstheme="minorHAnsi"/>
              </w:rPr>
            </w:pPr>
            <w:r>
              <w:rPr>
                <w:rFonts w:cstheme="minorHAnsi"/>
              </w:rPr>
              <w:t>5</w:t>
            </w:r>
          </w:p>
        </w:tc>
        <w:tc>
          <w:tcPr>
            <w:tcW w:w="5811" w:type="dxa"/>
            <w:tcBorders>
              <w:bottom w:val="single" w:sz="4" w:space="0" w:color="auto"/>
            </w:tcBorders>
            <w:shd w:val="clear" w:color="auto" w:fill="CCC0D9" w:themeFill="accent4" w:themeFillTint="66"/>
          </w:tcPr>
          <w:p w14:paraId="2F7391E6" w14:textId="77777777" w:rsidR="00FA3C7B" w:rsidRPr="003A11A8" w:rsidRDefault="00FA3C7B" w:rsidP="00A764E0">
            <w:pPr>
              <w:spacing w:after="100"/>
              <w:rPr>
                <w:rFonts w:cstheme="minorHAnsi"/>
              </w:rPr>
            </w:pPr>
            <w:r w:rsidRPr="003A11A8">
              <w:rPr>
                <w:rFonts w:cstheme="minorHAnsi"/>
              </w:rPr>
              <w:t>1.</w:t>
            </w:r>
            <w:r>
              <w:rPr>
                <w:rFonts w:cstheme="minorHAnsi"/>
              </w:rPr>
              <w:t xml:space="preserve"> St</w:t>
            </w:r>
            <w:r w:rsidRPr="003A11A8">
              <w:rPr>
                <w:rFonts w:cstheme="minorHAnsi"/>
              </w:rPr>
              <w:t>ock</w:t>
            </w:r>
            <w:r>
              <w:rPr>
                <w:rFonts w:cstheme="minorHAnsi"/>
              </w:rPr>
              <w:t xml:space="preserve"> &amp; Büros betriebsbereit</w:t>
            </w:r>
          </w:p>
        </w:tc>
        <w:tc>
          <w:tcPr>
            <w:tcW w:w="1418" w:type="dxa"/>
            <w:tcBorders>
              <w:bottom w:val="single" w:sz="4" w:space="0" w:color="auto"/>
            </w:tcBorders>
            <w:shd w:val="clear" w:color="auto" w:fill="CCC0D9" w:themeFill="accent4" w:themeFillTint="66"/>
          </w:tcPr>
          <w:p w14:paraId="7FB0EBCF" w14:textId="77777777" w:rsidR="00FA3C7B" w:rsidRDefault="00FA3C7B" w:rsidP="00A764E0">
            <w:pPr>
              <w:spacing w:after="100"/>
              <w:rPr>
                <w:rFonts w:cstheme="minorHAnsi"/>
              </w:rPr>
            </w:pPr>
            <w:r>
              <w:rPr>
                <w:rFonts w:ascii="Calibri" w:hAnsi="Calibri" w:cs="Calibri"/>
                <w:bCs/>
                <w:color w:val="000000"/>
              </w:rPr>
              <w:t>38'462</w:t>
            </w:r>
          </w:p>
        </w:tc>
        <w:tc>
          <w:tcPr>
            <w:tcW w:w="1418" w:type="dxa"/>
            <w:tcBorders>
              <w:bottom w:val="single" w:sz="4" w:space="0" w:color="auto"/>
            </w:tcBorders>
            <w:shd w:val="clear" w:color="auto" w:fill="CCC0D9" w:themeFill="accent4" w:themeFillTint="66"/>
          </w:tcPr>
          <w:p w14:paraId="41535A70" w14:textId="77777777" w:rsidR="00FA3C7B" w:rsidRDefault="00FA3C7B" w:rsidP="00A764E0">
            <w:pPr>
              <w:spacing w:after="100"/>
              <w:rPr>
                <w:rFonts w:cstheme="minorHAnsi"/>
              </w:rPr>
            </w:pPr>
            <w:r w:rsidRPr="00067252">
              <w:rPr>
                <w:rFonts w:cstheme="minorHAnsi"/>
                <w:lang w:val="de-DE"/>
              </w:rPr>
              <w:t>46‘296</w:t>
            </w:r>
          </w:p>
        </w:tc>
      </w:tr>
      <w:tr w:rsidR="00FA3C7B" w14:paraId="2B133794" w14:textId="77777777" w:rsidTr="00F63770">
        <w:tc>
          <w:tcPr>
            <w:tcW w:w="1101" w:type="dxa"/>
            <w:shd w:val="clear" w:color="auto" w:fill="auto"/>
          </w:tcPr>
          <w:p w14:paraId="52B82907" w14:textId="77777777" w:rsidR="00FA3C7B" w:rsidRDefault="00FA3C7B" w:rsidP="00A764E0">
            <w:pPr>
              <w:spacing w:after="100"/>
              <w:rPr>
                <w:rFonts w:cstheme="minorHAnsi"/>
              </w:rPr>
            </w:pPr>
            <w:r>
              <w:rPr>
                <w:rFonts w:cstheme="minorHAnsi"/>
              </w:rPr>
              <w:t>6</w:t>
            </w:r>
          </w:p>
        </w:tc>
        <w:tc>
          <w:tcPr>
            <w:tcW w:w="5811" w:type="dxa"/>
            <w:tcBorders>
              <w:bottom w:val="single" w:sz="4" w:space="0" w:color="auto"/>
            </w:tcBorders>
            <w:shd w:val="clear" w:color="auto" w:fill="B6DDE8" w:themeFill="accent5" w:themeFillTint="66"/>
          </w:tcPr>
          <w:p w14:paraId="7E0AD26C" w14:textId="77777777" w:rsidR="00FA3C7B" w:rsidRDefault="00FA3C7B" w:rsidP="00A764E0">
            <w:pPr>
              <w:spacing w:after="100"/>
              <w:rPr>
                <w:rFonts w:cstheme="minorHAnsi"/>
              </w:rPr>
            </w:pPr>
            <w:r>
              <w:rPr>
                <w:rFonts w:cstheme="minorHAnsi"/>
              </w:rPr>
              <w:t>2. Stock &amp;Personalunterkünfte betriebsbereit</w:t>
            </w:r>
          </w:p>
        </w:tc>
        <w:tc>
          <w:tcPr>
            <w:tcW w:w="1418" w:type="dxa"/>
            <w:tcBorders>
              <w:bottom w:val="single" w:sz="4" w:space="0" w:color="auto"/>
            </w:tcBorders>
            <w:shd w:val="clear" w:color="auto" w:fill="B6DDE8" w:themeFill="accent5" w:themeFillTint="66"/>
          </w:tcPr>
          <w:p w14:paraId="0037741F" w14:textId="77777777" w:rsidR="00FA3C7B" w:rsidRDefault="00FA3C7B" w:rsidP="00A764E0">
            <w:pPr>
              <w:spacing w:after="100"/>
              <w:rPr>
                <w:rFonts w:cstheme="minorHAnsi"/>
              </w:rPr>
            </w:pPr>
            <w:r>
              <w:rPr>
                <w:rFonts w:ascii="Calibri" w:hAnsi="Calibri" w:cs="Calibri"/>
                <w:bCs/>
                <w:color w:val="000000"/>
              </w:rPr>
              <w:t>38'462</w:t>
            </w:r>
          </w:p>
        </w:tc>
        <w:tc>
          <w:tcPr>
            <w:tcW w:w="1418" w:type="dxa"/>
            <w:tcBorders>
              <w:bottom w:val="single" w:sz="4" w:space="0" w:color="auto"/>
            </w:tcBorders>
            <w:shd w:val="clear" w:color="auto" w:fill="B6DDE8" w:themeFill="accent5" w:themeFillTint="66"/>
          </w:tcPr>
          <w:p w14:paraId="6A6E788A" w14:textId="77777777" w:rsidR="00FA3C7B" w:rsidRDefault="00FA3C7B" w:rsidP="00A764E0">
            <w:pPr>
              <w:spacing w:after="100"/>
              <w:rPr>
                <w:rFonts w:cstheme="minorHAnsi"/>
              </w:rPr>
            </w:pPr>
            <w:r w:rsidRPr="00067252">
              <w:rPr>
                <w:rFonts w:cstheme="minorHAnsi"/>
                <w:lang w:val="de-DE"/>
              </w:rPr>
              <w:t>46‘296</w:t>
            </w:r>
          </w:p>
        </w:tc>
      </w:tr>
      <w:tr w:rsidR="00FA3C7B" w:rsidRPr="00C40447" w14:paraId="4C3F44E6" w14:textId="77777777" w:rsidTr="00F63770">
        <w:tc>
          <w:tcPr>
            <w:tcW w:w="1101" w:type="dxa"/>
            <w:shd w:val="clear" w:color="auto" w:fill="auto"/>
          </w:tcPr>
          <w:p w14:paraId="1B47EAC8" w14:textId="77777777" w:rsidR="00FA3C7B" w:rsidRPr="00C40447" w:rsidRDefault="00FA3C7B" w:rsidP="00A764E0">
            <w:pPr>
              <w:spacing w:after="100"/>
              <w:rPr>
                <w:rFonts w:cstheme="minorHAnsi"/>
                <w:b/>
              </w:rPr>
            </w:pPr>
          </w:p>
        </w:tc>
        <w:tc>
          <w:tcPr>
            <w:tcW w:w="5811" w:type="dxa"/>
            <w:shd w:val="clear" w:color="auto" w:fill="FFC000"/>
          </w:tcPr>
          <w:p w14:paraId="3106AF1B" w14:textId="77777777" w:rsidR="00FA3C7B" w:rsidRPr="00C40447" w:rsidRDefault="00FA3C7B" w:rsidP="00A764E0">
            <w:pPr>
              <w:spacing w:after="100"/>
              <w:rPr>
                <w:rFonts w:cstheme="minorHAnsi"/>
                <w:b/>
              </w:rPr>
            </w:pPr>
            <w:r w:rsidRPr="00C40447">
              <w:rPr>
                <w:rFonts w:cstheme="minorHAnsi"/>
                <w:b/>
              </w:rPr>
              <w:t>Gesamttotal</w:t>
            </w:r>
          </w:p>
        </w:tc>
        <w:tc>
          <w:tcPr>
            <w:tcW w:w="1418" w:type="dxa"/>
            <w:shd w:val="clear" w:color="auto" w:fill="FFC000"/>
          </w:tcPr>
          <w:p w14:paraId="68787E57" w14:textId="77777777" w:rsidR="00FA3C7B" w:rsidRPr="00C40447" w:rsidRDefault="00FA3C7B" w:rsidP="00A764E0">
            <w:pPr>
              <w:spacing w:after="100"/>
              <w:rPr>
                <w:rFonts w:cstheme="minorHAnsi"/>
                <w:b/>
              </w:rPr>
            </w:pPr>
            <w:r w:rsidRPr="00C40447">
              <w:rPr>
                <w:rFonts w:ascii="Calibri" w:hAnsi="Calibri" w:cs="Calibri"/>
                <w:b/>
                <w:bCs/>
                <w:color w:val="000000"/>
              </w:rPr>
              <w:t>163'277</w:t>
            </w:r>
          </w:p>
        </w:tc>
        <w:tc>
          <w:tcPr>
            <w:tcW w:w="1418" w:type="dxa"/>
            <w:shd w:val="clear" w:color="auto" w:fill="FFC000"/>
          </w:tcPr>
          <w:p w14:paraId="7193C025" w14:textId="77777777" w:rsidR="00FA3C7B" w:rsidRPr="00C40447" w:rsidRDefault="00FA3C7B" w:rsidP="00A764E0">
            <w:pPr>
              <w:spacing w:after="100"/>
              <w:rPr>
                <w:rFonts w:cstheme="minorHAnsi"/>
                <w:b/>
              </w:rPr>
            </w:pPr>
            <w:r w:rsidRPr="00C40447">
              <w:rPr>
                <w:rFonts w:ascii="Calibri" w:hAnsi="Calibri" w:cs="Calibri"/>
                <w:b/>
                <w:bCs/>
                <w:color w:val="000000"/>
              </w:rPr>
              <w:t>196'537</w:t>
            </w:r>
          </w:p>
        </w:tc>
      </w:tr>
    </w:tbl>
    <w:p w14:paraId="32431654" w14:textId="77777777" w:rsidR="00A764E0" w:rsidRDefault="00A764E0" w:rsidP="00FA3C7B">
      <w:pPr>
        <w:spacing w:after="0" w:line="240" w:lineRule="auto"/>
        <w:rPr>
          <w:rFonts w:cstheme="minorHAnsi"/>
        </w:rPr>
      </w:pPr>
    </w:p>
    <w:p w14:paraId="52BC6823" w14:textId="77777777" w:rsidR="00FA3C7B" w:rsidRPr="0044323A" w:rsidRDefault="00FA3C7B" w:rsidP="00FA3C7B">
      <w:pPr>
        <w:spacing w:after="0" w:line="240" w:lineRule="auto"/>
        <w:rPr>
          <w:rFonts w:cstheme="minorHAnsi"/>
          <w:b/>
          <w:color w:val="365F91" w:themeColor="accent1" w:themeShade="BF"/>
        </w:rPr>
      </w:pPr>
      <w:r w:rsidRPr="0044323A">
        <w:rPr>
          <w:rFonts w:cstheme="minorHAnsi"/>
          <w:b/>
          <w:color w:val="365F91" w:themeColor="accent1" w:themeShade="BF"/>
        </w:rPr>
        <w:t>Finanzierung</w:t>
      </w:r>
    </w:p>
    <w:p w14:paraId="20F3D577" w14:textId="77777777" w:rsidR="00FA3C7B" w:rsidRDefault="00FA3C7B" w:rsidP="00FA3C7B">
      <w:pPr>
        <w:spacing w:after="0" w:line="240" w:lineRule="auto"/>
        <w:rPr>
          <w:rFonts w:cstheme="minorHAnsi"/>
        </w:rPr>
      </w:pPr>
      <w:r>
        <w:rPr>
          <w:rFonts w:cstheme="minorHAnsi"/>
        </w:rPr>
        <w:t>Durch lokales Fundraising, internationales Fu</w:t>
      </w:r>
      <w:r w:rsidR="009B29F2">
        <w:rPr>
          <w:rFonts w:cstheme="minorHAnsi"/>
        </w:rPr>
        <w:t>ndraising</w:t>
      </w:r>
      <w:r w:rsidR="00A764E0">
        <w:rPr>
          <w:rFonts w:cstheme="minorHAnsi"/>
        </w:rPr>
        <w:t xml:space="preserve"> und Eigenleistungen.</w:t>
      </w:r>
    </w:p>
    <w:p w14:paraId="45510C66" w14:textId="77777777" w:rsidR="00CE4247" w:rsidRDefault="00CE4247" w:rsidP="00FA3C7B">
      <w:pPr>
        <w:spacing w:after="0" w:line="240" w:lineRule="auto"/>
        <w:rPr>
          <w:rFonts w:cstheme="minorHAnsi"/>
        </w:rPr>
      </w:pPr>
    </w:p>
    <w:p w14:paraId="51557A8C" w14:textId="77777777" w:rsidR="00FA3C7B" w:rsidRDefault="00FA3C7B" w:rsidP="00FA3C7B">
      <w:pPr>
        <w:spacing w:after="0"/>
        <w:rPr>
          <w:rFonts w:cstheme="minorHAnsi"/>
          <w:b/>
          <w:color w:val="365F91" w:themeColor="accent1" w:themeShade="BF"/>
        </w:rPr>
      </w:pPr>
      <w:r>
        <w:rPr>
          <w:rFonts w:cstheme="minorHAnsi"/>
          <w:b/>
          <w:color w:val="365F91" w:themeColor="accent1" w:themeShade="BF"/>
        </w:rPr>
        <w:t>Verantwortliche Organisation</w:t>
      </w:r>
    </w:p>
    <w:p w14:paraId="574B305D" w14:textId="77777777" w:rsidR="00FA3C7B" w:rsidRPr="0019330E" w:rsidRDefault="00FA3C7B" w:rsidP="00FA3C7B">
      <w:pPr>
        <w:rPr>
          <w:rFonts w:cstheme="minorHAnsi"/>
        </w:rPr>
      </w:pPr>
      <w:r w:rsidRPr="001A3545">
        <w:rPr>
          <w:rFonts w:cstheme="minorHAnsi"/>
        </w:rPr>
        <w:t>Little Flower Mercy Home Welfare Association, vertreten durch Mathew Manuel (Sekretär).</w:t>
      </w:r>
    </w:p>
    <w:p w14:paraId="7A8B4203" w14:textId="77777777" w:rsidR="00FA3C7B" w:rsidRPr="00116428" w:rsidRDefault="00FA3C7B" w:rsidP="00FA3C7B">
      <w:pPr>
        <w:spacing w:after="0"/>
        <w:rPr>
          <w:rFonts w:cstheme="minorHAnsi"/>
          <w:b/>
          <w:color w:val="365F91" w:themeColor="accent1" w:themeShade="BF"/>
        </w:rPr>
      </w:pPr>
      <w:r w:rsidRPr="00116428">
        <w:rPr>
          <w:rFonts w:cstheme="minorHAnsi"/>
          <w:b/>
          <w:color w:val="365F91" w:themeColor="accent1" w:themeShade="BF"/>
        </w:rPr>
        <w:t>Kontakte</w:t>
      </w:r>
    </w:p>
    <w:tbl>
      <w:tblPr>
        <w:tblW w:w="0" w:type="auto"/>
        <w:tblLook w:val="04A0" w:firstRow="1" w:lastRow="0" w:firstColumn="1" w:lastColumn="0" w:noHBand="0" w:noVBand="1"/>
      </w:tblPr>
      <w:tblGrid>
        <w:gridCol w:w="1101"/>
        <w:gridCol w:w="3524"/>
        <w:gridCol w:w="5122"/>
      </w:tblGrid>
      <w:tr w:rsidR="00FA3C7B" w14:paraId="7139C5CE" w14:textId="77777777" w:rsidTr="00F63770">
        <w:tc>
          <w:tcPr>
            <w:tcW w:w="1101" w:type="dxa"/>
          </w:tcPr>
          <w:p w14:paraId="4B707250" w14:textId="77777777" w:rsidR="00FA3C7B" w:rsidRDefault="00FA3C7B" w:rsidP="00A764E0">
            <w:pPr>
              <w:spacing w:afterLines="100" w:after="240" w:line="240" w:lineRule="auto"/>
              <w:rPr>
                <w:rFonts w:cstheme="minorHAnsi"/>
              </w:rPr>
            </w:pPr>
            <w:r>
              <w:rPr>
                <w:rFonts w:cstheme="minorHAnsi"/>
              </w:rPr>
              <w:t>Schweiz</w:t>
            </w:r>
          </w:p>
        </w:tc>
        <w:tc>
          <w:tcPr>
            <w:tcW w:w="3524" w:type="dxa"/>
            <w:tcBorders>
              <w:bottom w:val="single" w:sz="4" w:space="0" w:color="auto"/>
            </w:tcBorders>
            <w:shd w:val="clear" w:color="auto" w:fill="CCC0D9" w:themeFill="accent4" w:themeFillTint="66"/>
          </w:tcPr>
          <w:p w14:paraId="33DE3F67" w14:textId="77777777" w:rsidR="00FA3C7B" w:rsidRDefault="00F37376" w:rsidP="00A764E0">
            <w:pPr>
              <w:spacing w:after="0" w:line="240" w:lineRule="auto"/>
              <w:rPr>
                <w:rFonts w:cstheme="minorHAnsi"/>
              </w:rPr>
            </w:pPr>
            <w:r>
              <w:rPr>
                <w:rFonts w:cstheme="minorHAnsi"/>
              </w:rPr>
              <w:t>Kilian Raetzo</w:t>
            </w:r>
          </w:p>
          <w:p w14:paraId="7033322C" w14:textId="77777777" w:rsidR="00FA3C7B" w:rsidRDefault="00FA3C7B" w:rsidP="00A764E0">
            <w:pPr>
              <w:spacing w:after="0" w:line="240" w:lineRule="auto"/>
              <w:rPr>
                <w:rFonts w:cstheme="minorHAnsi"/>
              </w:rPr>
            </w:pPr>
            <w:r>
              <w:rPr>
                <w:rFonts w:cstheme="minorHAnsi"/>
              </w:rPr>
              <w:t>Verein DANA – Freunde von Little Flower Mercy Home</w:t>
            </w:r>
          </w:p>
        </w:tc>
        <w:tc>
          <w:tcPr>
            <w:tcW w:w="5122" w:type="dxa"/>
            <w:tcBorders>
              <w:bottom w:val="single" w:sz="4" w:space="0" w:color="auto"/>
            </w:tcBorders>
            <w:shd w:val="clear" w:color="auto" w:fill="CCC0D9" w:themeFill="accent4" w:themeFillTint="66"/>
          </w:tcPr>
          <w:p w14:paraId="7718C76E" w14:textId="77777777" w:rsidR="00FA3C7B" w:rsidRPr="00116428" w:rsidRDefault="00FA3C7B" w:rsidP="00A764E0">
            <w:pPr>
              <w:spacing w:after="0" w:line="240" w:lineRule="auto"/>
              <w:rPr>
                <w:rFonts w:cstheme="minorHAnsi"/>
              </w:rPr>
            </w:pPr>
            <w:r>
              <w:rPr>
                <w:rFonts w:cstheme="minorHAnsi"/>
              </w:rPr>
              <w:t>Email:</w:t>
            </w:r>
            <w:r>
              <w:rPr>
                <w:rFonts w:cstheme="minorHAnsi"/>
              </w:rPr>
              <w:tab/>
            </w:r>
            <w:r>
              <w:rPr>
                <w:rFonts w:cstheme="minorHAnsi"/>
              </w:rPr>
              <w:tab/>
            </w:r>
            <w:hyperlink r:id="rId11" w:history="1">
              <w:r w:rsidR="00F37376">
                <w:rPr>
                  <w:rStyle w:val="Link"/>
                  <w:rFonts w:cstheme="minorHAnsi"/>
                  <w:color w:val="auto"/>
                  <w:u w:val="none"/>
                </w:rPr>
                <w:t>raetzo@web.de</w:t>
              </w:r>
            </w:hyperlink>
          </w:p>
          <w:p w14:paraId="0CA7B423" w14:textId="77777777" w:rsidR="00FA3C7B" w:rsidRPr="00116428" w:rsidRDefault="00FA3C7B" w:rsidP="00A764E0">
            <w:pPr>
              <w:spacing w:after="0" w:line="240" w:lineRule="auto"/>
              <w:rPr>
                <w:rFonts w:cstheme="minorHAnsi"/>
              </w:rPr>
            </w:pPr>
            <w:r w:rsidRPr="00116428">
              <w:rPr>
                <w:rFonts w:cstheme="minorHAnsi"/>
              </w:rPr>
              <w:t>Tel</w:t>
            </w:r>
            <w:r>
              <w:rPr>
                <w:rFonts w:cstheme="minorHAnsi"/>
              </w:rPr>
              <w:t>efon:</w:t>
            </w:r>
            <w:r>
              <w:rPr>
                <w:rFonts w:cstheme="minorHAnsi"/>
              </w:rPr>
              <w:tab/>
            </w:r>
            <w:r w:rsidR="00F37376">
              <w:rPr>
                <w:rFonts w:cstheme="minorHAnsi"/>
              </w:rPr>
              <w:t>+41 79 299 63 22</w:t>
            </w:r>
          </w:p>
          <w:p w14:paraId="18B648DB" w14:textId="77777777" w:rsidR="00FA3C7B" w:rsidRDefault="00FA3C7B" w:rsidP="00A764E0">
            <w:pPr>
              <w:spacing w:after="0" w:line="240" w:lineRule="auto"/>
              <w:rPr>
                <w:rFonts w:cstheme="minorHAnsi"/>
              </w:rPr>
            </w:pPr>
            <w:r w:rsidRPr="00116428">
              <w:rPr>
                <w:rFonts w:cstheme="minorHAnsi"/>
              </w:rPr>
              <w:t xml:space="preserve">Webseite: </w:t>
            </w:r>
            <w:r>
              <w:rPr>
                <w:rFonts w:cstheme="minorHAnsi"/>
              </w:rPr>
              <w:tab/>
            </w:r>
            <w:r w:rsidRPr="00116428">
              <w:rPr>
                <w:rFonts w:cstheme="minorHAnsi"/>
              </w:rPr>
              <w:t>verein-dana.ch</w:t>
            </w:r>
          </w:p>
          <w:p w14:paraId="2415BE7F" w14:textId="77777777" w:rsidR="00A764E0" w:rsidRDefault="00A764E0" w:rsidP="00A764E0">
            <w:pPr>
              <w:spacing w:after="0" w:line="240" w:lineRule="auto"/>
              <w:rPr>
                <w:rFonts w:cstheme="minorHAnsi"/>
              </w:rPr>
            </w:pPr>
          </w:p>
        </w:tc>
      </w:tr>
      <w:tr w:rsidR="00FA3C7B" w:rsidRPr="00F37376" w14:paraId="6CB0C284" w14:textId="77777777" w:rsidTr="00F63770">
        <w:tc>
          <w:tcPr>
            <w:tcW w:w="1101" w:type="dxa"/>
          </w:tcPr>
          <w:p w14:paraId="50666E77" w14:textId="77777777" w:rsidR="00FA3C7B" w:rsidRDefault="00FA3C7B" w:rsidP="00A764E0">
            <w:pPr>
              <w:spacing w:afterLines="100" w:after="240" w:line="240" w:lineRule="auto"/>
              <w:rPr>
                <w:rFonts w:cstheme="minorHAnsi"/>
              </w:rPr>
            </w:pPr>
            <w:r>
              <w:rPr>
                <w:rFonts w:cstheme="minorHAnsi"/>
              </w:rPr>
              <w:t>Indien</w:t>
            </w:r>
          </w:p>
        </w:tc>
        <w:tc>
          <w:tcPr>
            <w:tcW w:w="3524" w:type="dxa"/>
            <w:shd w:val="clear" w:color="auto" w:fill="B6DDE8" w:themeFill="accent5" w:themeFillTint="66"/>
          </w:tcPr>
          <w:p w14:paraId="04A8A42D" w14:textId="77777777" w:rsidR="00FA3C7B" w:rsidRDefault="00FA3C7B" w:rsidP="00A764E0">
            <w:pPr>
              <w:spacing w:after="0" w:line="240" w:lineRule="auto"/>
              <w:rPr>
                <w:rFonts w:cstheme="minorHAnsi"/>
                <w:lang w:val="en-US"/>
              </w:rPr>
            </w:pPr>
            <w:r>
              <w:rPr>
                <w:rFonts w:cstheme="minorHAnsi"/>
                <w:lang w:val="en-US"/>
              </w:rPr>
              <w:t>Mathew Manuel</w:t>
            </w:r>
          </w:p>
          <w:p w14:paraId="54AEF6C3" w14:textId="77777777" w:rsidR="00FA3C7B" w:rsidRPr="00C77067" w:rsidRDefault="00FA3C7B" w:rsidP="00A764E0">
            <w:pPr>
              <w:spacing w:after="0" w:line="240" w:lineRule="auto"/>
              <w:rPr>
                <w:rFonts w:cstheme="minorHAnsi"/>
                <w:lang w:val="en-US"/>
              </w:rPr>
            </w:pPr>
            <w:r w:rsidRPr="00C77067">
              <w:rPr>
                <w:rFonts w:cstheme="minorHAnsi"/>
                <w:lang w:val="en-US"/>
              </w:rPr>
              <w:t>Little Flower Mercy Home Welfare Association</w:t>
            </w:r>
          </w:p>
        </w:tc>
        <w:tc>
          <w:tcPr>
            <w:tcW w:w="5122" w:type="dxa"/>
            <w:shd w:val="clear" w:color="auto" w:fill="B6DDE8" w:themeFill="accent5" w:themeFillTint="66"/>
          </w:tcPr>
          <w:p w14:paraId="573D7B51" w14:textId="77777777" w:rsidR="00FA3C7B" w:rsidRPr="00C77067" w:rsidRDefault="00FA3C7B" w:rsidP="00A764E0">
            <w:pPr>
              <w:spacing w:after="0" w:line="240" w:lineRule="auto"/>
              <w:rPr>
                <w:rFonts w:cstheme="minorHAnsi"/>
                <w:lang w:val="en-US"/>
              </w:rPr>
            </w:pPr>
            <w:r w:rsidRPr="0099293B">
              <w:rPr>
                <w:rFonts w:cstheme="minorHAnsi"/>
                <w:lang w:val="en-US"/>
              </w:rPr>
              <w:t>Email:</w:t>
            </w:r>
            <w:r w:rsidRPr="0099293B">
              <w:rPr>
                <w:rFonts w:cstheme="minorHAnsi"/>
                <w:lang w:val="en-US"/>
              </w:rPr>
              <w:tab/>
            </w:r>
            <w:r w:rsidRPr="0099293B">
              <w:rPr>
                <w:rFonts w:cstheme="minorHAnsi"/>
                <w:lang w:val="en-US"/>
              </w:rPr>
              <w:tab/>
              <w:t xml:space="preserve"> </w:t>
            </w:r>
            <w:hyperlink r:id="rId12" w:history="1">
              <w:r w:rsidRPr="0099293B">
                <w:rPr>
                  <w:rStyle w:val="Link"/>
                  <w:rFonts w:cstheme="minorHAnsi"/>
                  <w:color w:val="auto"/>
                  <w:u w:val="none"/>
                  <w:lang w:val="en-US"/>
                </w:rPr>
                <w:t>mercyhome88@rediffmail.com</w:t>
              </w:r>
            </w:hyperlink>
            <w:r w:rsidRPr="0099293B">
              <w:rPr>
                <w:rFonts w:cstheme="minorHAnsi"/>
                <w:lang w:val="en-US"/>
              </w:rPr>
              <w:t> </w:t>
            </w:r>
            <w:r w:rsidRPr="0099293B">
              <w:rPr>
                <w:rFonts w:cstheme="minorHAnsi"/>
                <w:lang w:val="en-US"/>
              </w:rPr>
              <w:br/>
              <w:t>Telefon:</w:t>
            </w:r>
            <w:r w:rsidRPr="0099293B">
              <w:rPr>
                <w:rFonts w:cstheme="minorHAnsi"/>
                <w:lang w:val="en-US"/>
              </w:rPr>
              <w:tab/>
              <w:t>+91 4865 26 31 92</w:t>
            </w:r>
            <w:r w:rsidRPr="0099293B">
              <w:rPr>
                <w:rFonts w:cstheme="minorHAnsi"/>
                <w:lang w:val="en-US"/>
              </w:rPr>
              <w:br/>
            </w:r>
            <w:proofErr w:type="gramStart"/>
            <w:r w:rsidRPr="0099293B">
              <w:rPr>
                <w:rFonts w:cstheme="minorHAnsi"/>
                <w:lang w:val="en-US"/>
              </w:rPr>
              <w:t>Mobile :</w:t>
            </w:r>
            <w:proofErr w:type="gramEnd"/>
            <w:r w:rsidRPr="0099293B">
              <w:rPr>
                <w:rFonts w:cstheme="minorHAnsi"/>
                <w:lang w:val="en-US"/>
              </w:rPr>
              <w:tab/>
              <w:t>+91 9447 25 11 36</w:t>
            </w:r>
            <w:r w:rsidRPr="0099293B">
              <w:rPr>
                <w:rFonts w:cstheme="minorHAnsi"/>
                <w:lang w:val="en-US"/>
              </w:rPr>
              <w:br/>
              <w:t>Website:</w:t>
            </w:r>
            <w:r w:rsidRPr="0099293B">
              <w:rPr>
                <w:rFonts w:cstheme="minorHAnsi"/>
                <w:lang w:val="en-US"/>
              </w:rPr>
              <w:tab/>
              <w:t>mercyhome88.org</w:t>
            </w:r>
          </w:p>
        </w:tc>
      </w:tr>
    </w:tbl>
    <w:p w14:paraId="542337F7" w14:textId="77777777" w:rsidR="00CE4247" w:rsidRDefault="00CE4247" w:rsidP="00FA3C7B">
      <w:pPr>
        <w:spacing w:after="0" w:line="240" w:lineRule="auto"/>
        <w:rPr>
          <w:rFonts w:cstheme="minorHAnsi"/>
          <w:lang w:val="fr-FR"/>
        </w:rPr>
      </w:pPr>
    </w:p>
    <w:p w14:paraId="6626DBDD" w14:textId="77777777" w:rsidR="00FA3C7B" w:rsidRPr="001A3545" w:rsidRDefault="00FA3C7B" w:rsidP="00FA3C7B">
      <w:pPr>
        <w:spacing w:after="0" w:line="240" w:lineRule="auto"/>
        <w:rPr>
          <w:rFonts w:cstheme="minorHAnsi"/>
          <w:b/>
          <w:color w:val="365F91" w:themeColor="accent1" w:themeShade="BF"/>
        </w:rPr>
      </w:pPr>
      <w:r w:rsidRPr="001A3545">
        <w:rPr>
          <w:rFonts w:cstheme="minorHAnsi"/>
          <w:b/>
          <w:color w:val="365F91" w:themeColor="accent1" w:themeShade="BF"/>
        </w:rPr>
        <w:t>Detaillierter Projektplan</w:t>
      </w:r>
    </w:p>
    <w:p w14:paraId="7BCDA504" w14:textId="77777777" w:rsidR="00FA3C7B" w:rsidRPr="001A3545" w:rsidRDefault="00FA3C7B" w:rsidP="00FA3C7B">
      <w:pPr>
        <w:spacing w:after="0" w:line="240" w:lineRule="auto"/>
        <w:rPr>
          <w:rFonts w:cstheme="minorHAnsi"/>
        </w:rPr>
      </w:pPr>
      <w:r>
        <w:rPr>
          <w:rFonts w:cstheme="minorHAnsi"/>
        </w:rPr>
        <w:t>Siehe Konzept anbei.</w:t>
      </w:r>
    </w:p>
    <w:p w14:paraId="1B4094B3" w14:textId="77777777" w:rsidR="00FA3C7B" w:rsidRPr="00835A35" w:rsidRDefault="00FA3C7B" w:rsidP="00FA3C7B">
      <w:pPr>
        <w:spacing w:line="240" w:lineRule="auto"/>
        <w:jc w:val="center"/>
        <w:rPr>
          <w:rFonts w:cstheme="minorHAnsi"/>
          <w:b/>
          <w:color w:val="403152" w:themeColor="accent4" w:themeShade="80"/>
        </w:rPr>
      </w:pPr>
      <w:r w:rsidRPr="00FA3925">
        <w:rPr>
          <w:rFonts w:cstheme="minorHAnsi"/>
          <w:b/>
          <w:color w:val="403152" w:themeColor="accent4" w:themeShade="80"/>
        </w:rPr>
        <w:t>Herzlichen Dank für Ihre wertvolle Unterstützung!</w:t>
      </w:r>
    </w:p>
    <w:bookmarkStart w:id="1" w:name="_Toc319690683" w:displacedByCustomXml="next"/>
    <w:sdt>
      <w:sdtPr>
        <w:rPr>
          <w:rFonts w:eastAsiaTheme="minorHAnsi" w:cstheme="minorBidi"/>
          <w:b w:val="0"/>
          <w:bCs w:val="0"/>
          <w:color w:val="auto"/>
          <w:sz w:val="22"/>
          <w:szCs w:val="22"/>
        </w:rPr>
        <w:id w:val="-1298608348"/>
        <w:docPartObj>
          <w:docPartGallery w:val="Table of Contents"/>
          <w:docPartUnique/>
        </w:docPartObj>
      </w:sdtPr>
      <w:sdtEndPr>
        <w:rPr>
          <w:rFonts w:cstheme="minorHAnsi"/>
          <w:noProof/>
        </w:rPr>
      </w:sdtEndPr>
      <w:sdtContent>
        <w:p w14:paraId="17954F73" w14:textId="77777777" w:rsidR="00FA3C7B" w:rsidRDefault="00FA3C7B" w:rsidP="00FA3C7B">
          <w:pPr>
            <w:pStyle w:val="berschrift1"/>
            <w:spacing w:before="0" w:after="0" w:line="240" w:lineRule="auto"/>
            <w:ind w:left="431" w:hanging="431"/>
            <w:rPr>
              <w:rStyle w:val="berschrift1Zchn"/>
              <w:b/>
            </w:rPr>
          </w:pPr>
          <w:r w:rsidRPr="00663A4E">
            <w:rPr>
              <w:rStyle w:val="berschrift1Zchn"/>
              <w:b/>
            </w:rPr>
            <w:t>Inhaltsverzeichnis</w:t>
          </w:r>
          <w:bookmarkEnd w:id="1"/>
        </w:p>
        <w:p w14:paraId="5615C000" w14:textId="77777777" w:rsidR="00FA3C7B" w:rsidRPr="002A6D63" w:rsidRDefault="00FA3C7B" w:rsidP="00FA3C7B">
          <w:pPr>
            <w:spacing w:after="0" w:line="240" w:lineRule="auto"/>
          </w:pPr>
        </w:p>
        <w:p w14:paraId="1B7395F2" w14:textId="77777777" w:rsidR="00FA3C7B" w:rsidRDefault="00FA3C7B" w:rsidP="00FA3C7B">
          <w:pPr>
            <w:pStyle w:val="Verzeichnis1"/>
            <w:tabs>
              <w:tab w:val="left" w:pos="440"/>
              <w:tab w:val="right" w:leader="dot" w:pos="9736"/>
            </w:tabs>
            <w:spacing w:after="0"/>
            <w:rPr>
              <w:rFonts w:eastAsiaTheme="minorEastAsia"/>
              <w:noProof/>
              <w:lang w:eastAsia="de-CH"/>
            </w:rPr>
          </w:pPr>
          <w:r w:rsidRPr="0099293B">
            <w:rPr>
              <w:rFonts w:cstheme="minorHAnsi"/>
            </w:rPr>
            <w:fldChar w:fldCharType="begin"/>
          </w:r>
          <w:r w:rsidRPr="0099293B">
            <w:rPr>
              <w:rFonts w:cstheme="minorHAnsi"/>
            </w:rPr>
            <w:instrText xml:space="preserve"> TOC \o "1-3" \h \z \u </w:instrText>
          </w:r>
          <w:r w:rsidRPr="0099293B">
            <w:rPr>
              <w:rFonts w:cstheme="minorHAnsi"/>
            </w:rPr>
            <w:fldChar w:fldCharType="separate"/>
          </w:r>
          <w:hyperlink w:anchor="_Toc319690682" w:history="1">
            <w:r w:rsidRPr="00880DB3">
              <w:rPr>
                <w:rStyle w:val="Link"/>
                <w:noProof/>
                <w:lang w:val="en-US"/>
              </w:rPr>
              <w:t>1</w:t>
            </w:r>
            <w:r>
              <w:rPr>
                <w:rFonts w:eastAsiaTheme="minorEastAsia"/>
                <w:noProof/>
                <w:lang w:eastAsia="de-CH"/>
              </w:rPr>
              <w:tab/>
            </w:r>
            <w:r w:rsidRPr="00460E92">
              <w:rPr>
                <w:rStyle w:val="Link"/>
                <w:b/>
                <w:noProof/>
                <w:lang w:val="en-US"/>
              </w:rPr>
              <w:t>Zusammenfassung</w:t>
            </w:r>
            <w:r>
              <w:rPr>
                <w:noProof/>
                <w:webHidden/>
              </w:rPr>
              <w:tab/>
            </w:r>
            <w:r w:rsidR="00BD6F84">
              <w:rPr>
                <w:noProof/>
                <w:webHidden/>
              </w:rPr>
              <w:t>2</w:t>
            </w:r>
          </w:hyperlink>
        </w:p>
        <w:p w14:paraId="3C4C2581"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683" w:history="1">
            <w:r w:rsidR="00FA3C7B" w:rsidRPr="00880DB3">
              <w:rPr>
                <w:rStyle w:val="Link"/>
                <w:noProof/>
              </w:rPr>
              <w:t>2</w:t>
            </w:r>
            <w:r w:rsidR="00FA3C7B">
              <w:rPr>
                <w:rFonts w:eastAsiaTheme="minorEastAsia"/>
                <w:noProof/>
                <w:lang w:eastAsia="de-CH"/>
              </w:rPr>
              <w:tab/>
            </w:r>
            <w:r w:rsidR="00FA3C7B" w:rsidRPr="00880DB3">
              <w:rPr>
                <w:rStyle w:val="Link"/>
                <w:noProof/>
              </w:rPr>
              <w:t>Inhaltsverzeichnis</w:t>
            </w:r>
            <w:r w:rsidR="00FA3C7B">
              <w:rPr>
                <w:noProof/>
                <w:webHidden/>
              </w:rPr>
              <w:tab/>
            </w:r>
            <w:r w:rsidR="00FA3C7B">
              <w:rPr>
                <w:noProof/>
                <w:webHidden/>
              </w:rPr>
              <w:fldChar w:fldCharType="begin"/>
            </w:r>
            <w:r w:rsidR="00FA3C7B">
              <w:rPr>
                <w:noProof/>
                <w:webHidden/>
              </w:rPr>
              <w:instrText xml:space="preserve"> PAGEREF _Toc319690683 \h </w:instrText>
            </w:r>
            <w:r w:rsidR="00FA3C7B">
              <w:rPr>
                <w:noProof/>
                <w:webHidden/>
              </w:rPr>
            </w:r>
            <w:r w:rsidR="00FA3C7B">
              <w:rPr>
                <w:noProof/>
                <w:webHidden/>
              </w:rPr>
              <w:fldChar w:fldCharType="separate"/>
            </w:r>
            <w:r w:rsidR="00BD6F84">
              <w:rPr>
                <w:noProof/>
                <w:webHidden/>
              </w:rPr>
              <w:t>3</w:t>
            </w:r>
            <w:r w:rsidR="00FA3C7B">
              <w:rPr>
                <w:noProof/>
                <w:webHidden/>
              </w:rPr>
              <w:fldChar w:fldCharType="end"/>
            </w:r>
          </w:hyperlink>
        </w:p>
        <w:p w14:paraId="50478F5E"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684" w:history="1">
            <w:r w:rsidR="00FA3C7B" w:rsidRPr="00880DB3">
              <w:rPr>
                <w:rStyle w:val="Link"/>
                <w:noProof/>
              </w:rPr>
              <w:t>3</w:t>
            </w:r>
            <w:r w:rsidR="00FA3C7B">
              <w:rPr>
                <w:rFonts w:eastAsiaTheme="minorEastAsia"/>
                <w:noProof/>
                <w:lang w:eastAsia="de-CH"/>
              </w:rPr>
              <w:tab/>
            </w:r>
            <w:r w:rsidR="00FA3C7B" w:rsidRPr="00880DB3">
              <w:rPr>
                <w:rStyle w:val="Link"/>
                <w:noProof/>
              </w:rPr>
              <w:t>Hintergründe</w:t>
            </w:r>
            <w:r w:rsidR="00FA3C7B">
              <w:rPr>
                <w:noProof/>
                <w:webHidden/>
              </w:rPr>
              <w:tab/>
            </w:r>
            <w:r w:rsidR="00FA3C7B">
              <w:rPr>
                <w:noProof/>
                <w:webHidden/>
              </w:rPr>
              <w:fldChar w:fldCharType="begin"/>
            </w:r>
            <w:r w:rsidR="00FA3C7B">
              <w:rPr>
                <w:noProof/>
                <w:webHidden/>
              </w:rPr>
              <w:instrText xml:space="preserve"> PAGEREF _Toc319690684 \h </w:instrText>
            </w:r>
            <w:r w:rsidR="00FA3C7B">
              <w:rPr>
                <w:noProof/>
                <w:webHidden/>
              </w:rPr>
            </w:r>
            <w:r w:rsidR="00FA3C7B">
              <w:rPr>
                <w:noProof/>
                <w:webHidden/>
              </w:rPr>
              <w:fldChar w:fldCharType="separate"/>
            </w:r>
            <w:r w:rsidR="00BD6F84">
              <w:rPr>
                <w:noProof/>
                <w:webHidden/>
              </w:rPr>
              <w:t>4</w:t>
            </w:r>
            <w:r w:rsidR="00FA3C7B">
              <w:rPr>
                <w:noProof/>
                <w:webHidden/>
              </w:rPr>
              <w:fldChar w:fldCharType="end"/>
            </w:r>
          </w:hyperlink>
        </w:p>
        <w:p w14:paraId="6453EA41"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85" w:history="1">
            <w:r w:rsidR="00FA3C7B" w:rsidRPr="00880DB3">
              <w:rPr>
                <w:rStyle w:val="Link"/>
                <w:rFonts w:cstheme="minorHAnsi"/>
                <w:noProof/>
              </w:rPr>
              <w:t>3.1</w:t>
            </w:r>
            <w:r w:rsidR="00FA3C7B">
              <w:rPr>
                <w:rFonts w:eastAsiaTheme="minorEastAsia"/>
                <w:noProof/>
                <w:lang w:eastAsia="de-CH"/>
              </w:rPr>
              <w:tab/>
            </w:r>
            <w:r w:rsidR="00FA3C7B" w:rsidRPr="00880DB3">
              <w:rPr>
                <w:rStyle w:val="Link"/>
                <w:rFonts w:cstheme="minorHAnsi"/>
                <w:noProof/>
              </w:rPr>
              <w:t>Indien</w:t>
            </w:r>
            <w:r w:rsidR="00FA3C7B">
              <w:rPr>
                <w:noProof/>
                <w:webHidden/>
              </w:rPr>
              <w:tab/>
            </w:r>
            <w:r w:rsidR="00FA3C7B">
              <w:rPr>
                <w:noProof/>
                <w:webHidden/>
              </w:rPr>
              <w:fldChar w:fldCharType="begin"/>
            </w:r>
            <w:r w:rsidR="00FA3C7B">
              <w:rPr>
                <w:noProof/>
                <w:webHidden/>
              </w:rPr>
              <w:instrText xml:space="preserve"> PAGEREF _Toc319690685 \h </w:instrText>
            </w:r>
            <w:r w:rsidR="00FA3C7B">
              <w:rPr>
                <w:noProof/>
                <w:webHidden/>
              </w:rPr>
            </w:r>
            <w:r w:rsidR="00FA3C7B">
              <w:rPr>
                <w:noProof/>
                <w:webHidden/>
              </w:rPr>
              <w:fldChar w:fldCharType="separate"/>
            </w:r>
            <w:r w:rsidR="00BD6F84">
              <w:rPr>
                <w:noProof/>
                <w:webHidden/>
              </w:rPr>
              <w:t>4</w:t>
            </w:r>
            <w:r w:rsidR="00FA3C7B">
              <w:rPr>
                <w:noProof/>
                <w:webHidden/>
              </w:rPr>
              <w:fldChar w:fldCharType="end"/>
            </w:r>
          </w:hyperlink>
        </w:p>
        <w:p w14:paraId="024EA90B"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86" w:history="1">
            <w:r w:rsidR="00FA3C7B" w:rsidRPr="00880DB3">
              <w:rPr>
                <w:rStyle w:val="Link"/>
                <w:rFonts w:cstheme="minorHAnsi"/>
                <w:noProof/>
              </w:rPr>
              <w:t>3.2</w:t>
            </w:r>
            <w:r w:rsidR="00FA3C7B">
              <w:rPr>
                <w:rFonts w:eastAsiaTheme="minorEastAsia"/>
                <w:noProof/>
                <w:lang w:eastAsia="de-CH"/>
              </w:rPr>
              <w:tab/>
            </w:r>
            <w:r w:rsidR="00FA3C7B" w:rsidRPr="00880DB3">
              <w:rPr>
                <w:rStyle w:val="Link"/>
                <w:rFonts w:cstheme="minorHAnsi"/>
                <w:noProof/>
              </w:rPr>
              <w:t>Kerala und Idukki District</w:t>
            </w:r>
            <w:r w:rsidR="00FA3C7B">
              <w:rPr>
                <w:noProof/>
                <w:webHidden/>
              </w:rPr>
              <w:tab/>
            </w:r>
            <w:r w:rsidR="00FA3C7B">
              <w:rPr>
                <w:noProof/>
                <w:webHidden/>
              </w:rPr>
              <w:fldChar w:fldCharType="begin"/>
            </w:r>
            <w:r w:rsidR="00FA3C7B">
              <w:rPr>
                <w:noProof/>
                <w:webHidden/>
              </w:rPr>
              <w:instrText xml:space="preserve"> PAGEREF _Toc319690686 \h </w:instrText>
            </w:r>
            <w:r w:rsidR="00FA3C7B">
              <w:rPr>
                <w:noProof/>
                <w:webHidden/>
              </w:rPr>
            </w:r>
            <w:r w:rsidR="00FA3C7B">
              <w:rPr>
                <w:noProof/>
                <w:webHidden/>
              </w:rPr>
              <w:fldChar w:fldCharType="separate"/>
            </w:r>
            <w:r w:rsidR="00BD6F84">
              <w:rPr>
                <w:noProof/>
                <w:webHidden/>
              </w:rPr>
              <w:t>4</w:t>
            </w:r>
            <w:r w:rsidR="00FA3C7B">
              <w:rPr>
                <w:noProof/>
                <w:webHidden/>
              </w:rPr>
              <w:fldChar w:fldCharType="end"/>
            </w:r>
          </w:hyperlink>
        </w:p>
        <w:p w14:paraId="1EB7ADEA"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687" w:history="1">
            <w:r w:rsidR="00FA3C7B" w:rsidRPr="00880DB3">
              <w:rPr>
                <w:rStyle w:val="Link"/>
                <w:noProof/>
              </w:rPr>
              <w:t>4</w:t>
            </w:r>
            <w:r w:rsidR="00FA3C7B">
              <w:rPr>
                <w:rFonts w:eastAsiaTheme="minorEastAsia"/>
                <w:noProof/>
                <w:lang w:eastAsia="de-CH"/>
              </w:rPr>
              <w:tab/>
            </w:r>
            <w:r w:rsidR="00FA3C7B" w:rsidRPr="00880DB3">
              <w:rPr>
                <w:rStyle w:val="Link"/>
                <w:noProof/>
              </w:rPr>
              <w:t>Little Flower Mercy Home</w:t>
            </w:r>
            <w:r w:rsidR="00FA3C7B">
              <w:rPr>
                <w:noProof/>
                <w:webHidden/>
              </w:rPr>
              <w:tab/>
            </w:r>
            <w:r w:rsidR="00FA3C7B">
              <w:rPr>
                <w:noProof/>
                <w:webHidden/>
              </w:rPr>
              <w:fldChar w:fldCharType="begin"/>
            </w:r>
            <w:r w:rsidR="00FA3C7B">
              <w:rPr>
                <w:noProof/>
                <w:webHidden/>
              </w:rPr>
              <w:instrText xml:space="preserve"> PAGEREF _Toc319690687 \h </w:instrText>
            </w:r>
            <w:r w:rsidR="00FA3C7B">
              <w:rPr>
                <w:noProof/>
                <w:webHidden/>
              </w:rPr>
            </w:r>
            <w:r w:rsidR="00FA3C7B">
              <w:rPr>
                <w:noProof/>
                <w:webHidden/>
              </w:rPr>
              <w:fldChar w:fldCharType="separate"/>
            </w:r>
            <w:r w:rsidR="00BD6F84">
              <w:rPr>
                <w:noProof/>
                <w:webHidden/>
              </w:rPr>
              <w:t>5</w:t>
            </w:r>
            <w:r w:rsidR="00FA3C7B">
              <w:rPr>
                <w:noProof/>
                <w:webHidden/>
              </w:rPr>
              <w:fldChar w:fldCharType="end"/>
            </w:r>
          </w:hyperlink>
        </w:p>
        <w:p w14:paraId="0797B637"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88" w:history="1">
            <w:r w:rsidR="00FA3C7B" w:rsidRPr="00880DB3">
              <w:rPr>
                <w:rStyle w:val="Link"/>
                <w:rFonts w:cstheme="minorHAnsi"/>
                <w:noProof/>
              </w:rPr>
              <w:t>4.1</w:t>
            </w:r>
            <w:r w:rsidR="00FA3C7B">
              <w:rPr>
                <w:rFonts w:eastAsiaTheme="minorEastAsia"/>
                <w:noProof/>
                <w:lang w:eastAsia="de-CH"/>
              </w:rPr>
              <w:tab/>
            </w:r>
            <w:r w:rsidR="00FA3C7B" w:rsidRPr="00880DB3">
              <w:rPr>
                <w:rStyle w:val="Link"/>
                <w:rFonts w:cstheme="minorHAnsi"/>
                <w:noProof/>
              </w:rPr>
              <w:t>Vision und Arbeit</w:t>
            </w:r>
            <w:r w:rsidR="00FA3C7B">
              <w:rPr>
                <w:noProof/>
                <w:webHidden/>
              </w:rPr>
              <w:tab/>
            </w:r>
            <w:r w:rsidR="00FA3C7B">
              <w:rPr>
                <w:noProof/>
                <w:webHidden/>
              </w:rPr>
              <w:fldChar w:fldCharType="begin"/>
            </w:r>
            <w:r w:rsidR="00FA3C7B">
              <w:rPr>
                <w:noProof/>
                <w:webHidden/>
              </w:rPr>
              <w:instrText xml:space="preserve"> PAGEREF _Toc319690688 \h </w:instrText>
            </w:r>
            <w:r w:rsidR="00FA3C7B">
              <w:rPr>
                <w:noProof/>
                <w:webHidden/>
              </w:rPr>
            </w:r>
            <w:r w:rsidR="00FA3C7B">
              <w:rPr>
                <w:noProof/>
                <w:webHidden/>
              </w:rPr>
              <w:fldChar w:fldCharType="separate"/>
            </w:r>
            <w:r w:rsidR="00BD6F84">
              <w:rPr>
                <w:noProof/>
                <w:webHidden/>
              </w:rPr>
              <w:t>5</w:t>
            </w:r>
            <w:r w:rsidR="00FA3C7B">
              <w:rPr>
                <w:noProof/>
                <w:webHidden/>
              </w:rPr>
              <w:fldChar w:fldCharType="end"/>
            </w:r>
          </w:hyperlink>
        </w:p>
        <w:p w14:paraId="62361C0B"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89" w:history="1">
            <w:r w:rsidR="00FA3C7B" w:rsidRPr="00880DB3">
              <w:rPr>
                <w:rStyle w:val="Link"/>
                <w:rFonts w:cstheme="minorHAnsi"/>
                <w:noProof/>
                <w:lang w:val="de-DE"/>
              </w:rPr>
              <w:t>4.2</w:t>
            </w:r>
            <w:r w:rsidR="00FA3C7B">
              <w:rPr>
                <w:rFonts w:eastAsiaTheme="minorEastAsia"/>
                <w:noProof/>
                <w:lang w:eastAsia="de-CH"/>
              </w:rPr>
              <w:tab/>
            </w:r>
            <w:r w:rsidR="00FA3C7B" w:rsidRPr="00880DB3">
              <w:rPr>
                <w:rStyle w:val="Link"/>
                <w:rFonts w:cstheme="minorHAnsi"/>
                <w:noProof/>
                <w:lang w:val="de-DE"/>
              </w:rPr>
              <w:t>Gründer</w:t>
            </w:r>
            <w:r w:rsidR="00FA3C7B">
              <w:rPr>
                <w:noProof/>
                <w:webHidden/>
              </w:rPr>
              <w:tab/>
            </w:r>
            <w:r w:rsidR="00FA3C7B">
              <w:rPr>
                <w:noProof/>
                <w:webHidden/>
              </w:rPr>
              <w:fldChar w:fldCharType="begin"/>
            </w:r>
            <w:r w:rsidR="00FA3C7B">
              <w:rPr>
                <w:noProof/>
                <w:webHidden/>
              </w:rPr>
              <w:instrText xml:space="preserve"> PAGEREF _Toc319690689 \h </w:instrText>
            </w:r>
            <w:r w:rsidR="00FA3C7B">
              <w:rPr>
                <w:noProof/>
                <w:webHidden/>
              </w:rPr>
            </w:r>
            <w:r w:rsidR="00FA3C7B">
              <w:rPr>
                <w:noProof/>
                <w:webHidden/>
              </w:rPr>
              <w:fldChar w:fldCharType="separate"/>
            </w:r>
            <w:r w:rsidR="00BD6F84">
              <w:rPr>
                <w:noProof/>
                <w:webHidden/>
              </w:rPr>
              <w:t>5</w:t>
            </w:r>
            <w:r w:rsidR="00FA3C7B">
              <w:rPr>
                <w:noProof/>
                <w:webHidden/>
              </w:rPr>
              <w:fldChar w:fldCharType="end"/>
            </w:r>
          </w:hyperlink>
        </w:p>
        <w:p w14:paraId="50DEB773"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0" w:history="1">
            <w:r w:rsidR="00FA3C7B" w:rsidRPr="00880DB3">
              <w:rPr>
                <w:rStyle w:val="Link"/>
                <w:rFonts w:cstheme="minorHAnsi"/>
                <w:noProof/>
                <w:lang w:val="de-DE"/>
              </w:rPr>
              <w:t>4.3</w:t>
            </w:r>
            <w:r w:rsidR="00FA3C7B">
              <w:rPr>
                <w:rFonts w:eastAsiaTheme="minorEastAsia"/>
                <w:noProof/>
                <w:lang w:eastAsia="de-CH"/>
              </w:rPr>
              <w:tab/>
            </w:r>
            <w:r w:rsidR="00FA3C7B" w:rsidRPr="00880DB3">
              <w:rPr>
                <w:rStyle w:val="Link"/>
                <w:rFonts w:cstheme="minorHAnsi"/>
                <w:noProof/>
                <w:lang w:val="de-DE"/>
              </w:rPr>
              <w:t>Rechtliches</w:t>
            </w:r>
            <w:r w:rsidR="00FA3C7B">
              <w:rPr>
                <w:noProof/>
                <w:webHidden/>
              </w:rPr>
              <w:tab/>
            </w:r>
            <w:r w:rsidR="00FA3C7B">
              <w:rPr>
                <w:noProof/>
                <w:webHidden/>
              </w:rPr>
              <w:fldChar w:fldCharType="begin"/>
            </w:r>
            <w:r w:rsidR="00FA3C7B">
              <w:rPr>
                <w:noProof/>
                <w:webHidden/>
              </w:rPr>
              <w:instrText xml:space="preserve"> PAGEREF _Toc319690690 \h </w:instrText>
            </w:r>
            <w:r w:rsidR="00FA3C7B">
              <w:rPr>
                <w:noProof/>
                <w:webHidden/>
              </w:rPr>
            </w:r>
            <w:r w:rsidR="00FA3C7B">
              <w:rPr>
                <w:noProof/>
                <w:webHidden/>
              </w:rPr>
              <w:fldChar w:fldCharType="separate"/>
            </w:r>
            <w:r w:rsidR="00BD6F84">
              <w:rPr>
                <w:noProof/>
                <w:webHidden/>
              </w:rPr>
              <w:t>5</w:t>
            </w:r>
            <w:r w:rsidR="00FA3C7B">
              <w:rPr>
                <w:noProof/>
                <w:webHidden/>
              </w:rPr>
              <w:fldChar w:fldCharType="end"/>
            </w:r>
          </w:hyperlink>
        </w:p>
        <w:p w14:paraId="0B308E5F"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1" w:history="1">
            <w:r w:rsidR="00FA3C7B" w:rsidRPr="00880DB3">
              <w:rPr>
                <w:rStyle w:val="Link"/>
                <w:noProof/>
              </w:rPr>
              <w:t>4.4</w:t>
            </w:r>
            <w:r w:rsidR="00FA3C7B">
              <w:rPr>
                <w:rFonts w:eastAsiaTheme="minorEastAsia"/>
                <w:noProof/>
                <w:lang w:eastAsia="de-CH"/>
              </w:rPr>
              <w:tab/>
            </w:r>
            <w:r w:rsidR="00FA3C7B" w:rsidRPr="00880DB3">
              <w:rPr>
                <w:rStyle w:val="Link"/>
                <w:noProof/>
              </w:rPr>
              <w:t>Videodokumentation</w:t>
            </w:r>
            <w:r w:rsidR="00FA3C7B">
              <w:rPr>
                <w:noProof/>
                <w:webHidden/>
              </w:rPr>
              <w:tab/>
            </w:r>
            <w:r w:rsidR="00FA3C7B">
              <w:rPr>
                <w:noProof/>
                <w:webHidden/>
              </w:rPr>
              <w:fldChar w:fldCharType="begin"/>
            </w:r>
            <w:r w:rsidR="00FA3C7B">
              <w:rPr>
                <w:noProof/>
                <w:webHidden/>
              </w:rPr>
              <w:instrText xml:space="preserve"> PAGEREF _Toc319690691 \h </w:instrText>
            </w:r>
            <w:r w:rsidR="00FA3C7B">
              <w:rPr>
                <w:noProof/>
                <w:webHidden/>
              </w:rPr>
            </w:r>
            <w:r w:rsidR="00FA3C7B">
              <w:rPr>
                <w:noProof/>
                <w:webHidden/>
              </w:rPr>
              <w:fldChar w:fldCharType="separate"/>
            </w:r>
            <w:r w:rsidR="00BD6F84">
              <w:rPr>
                <w:noProof/>
                <w:webHidden/>
              </w:rPr>
              <w:t>5</w:t>
            </w:r>
            <w:r w:rsidR="00FA3C7B">
              <w:rPr>
                <w:noProof/>
                <w:webHidden/>
              </w:rPr>
              <w:fldChar w:fldCharType="end"/>
            </w:r>
          </w:hyperlink>
        </w:p>
        <w:p w14:paraId="60D292F3"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2" w:history="1">
            <w:r w:rsidR="00FA3C7B" w:rsidRPr="00880DB3">
              <w:rPr>
                <w:rStyle w:val="Link"/>
                <w:rFonts w:cstheme="minorHAnsi"/>
                <w:noProof/>
                <w:lang w:val="de-DE"/>
              </w:rPr>
              <w:t>4.5</w:t>
            </w:r>
            <w:r w:rsidR="00FA3C7B">
              <w:rPr>
                <w:rFonts w:eastAsiaTheme="minorEastAsia"/>
                <w:noProof/>
                <w:lang w:eastAsia="de-CH"/>
              </w:rPr>
              <w:tab/>
            </w:r>
            <w:r w:rsidR="00FA3C7B" w:rsidRPr="00880DB3">
              <w:rPr>
                <w:rStyle w:val="Link"/>
                <w:rFonts w:cstheme="minorHAnsi"/>
                <w:noProof/>
                <w:lang w:val="de-DE"/>
              </w:rPr>
              <w:t>Kurze Geschichte und Meilensteine</w:t>
            </w:r>
            <w:r w:rsidR="00FA3C7B">
              <w:rPr>
                <w:noProof/>
                <w:webHidden/>
              </w:rPr>
              <w:tab/>
            </w:r>
            <w:r w:rsidR="00FA3C7B">
              <w:rPr>
                <w:noProof/>
                <w:webHidden/>
              </w:rPr>
              <w:fldChar w:fldCharType="begin"/>
            </w:r>
            <w:r w:rsidR="00FA3C7B">
              <w:rPr>
                <w:noProof/>
                <w:webHidden/>
              </w:rPr>
              <w:instrText xml:space="preserve"> PAGEREF _Toc319690692 \h </w:instrText>
            </w:r>
            <w:r w:rsidR="00FA3C7B">
              <w:rPr>
                <w:noProof/>
                <w:webHidden/>
              </w:rPr>
            </w:r>
            <w:r w:rsidR="00FA3C7B">
              <w:rPr>
                <w:noProof/>
                <w:webHidden/>
              </w:rPr>
              <w:fldChar w:fldCharType="separate"/>
            </w:r>
            <w:r w:rsidR="00BD6F84">
              <w:rPr>
                <w:noProof/>
                <w:webHidden/>
              </w:rPr>
              <w:t>6</w:t>
            </w:r>
            <w:r w:rsidR="00FA3C7B">
              <w:rPr>
                <w:noProof/>
                <w:webHidden/>
              </w:rPr>
              <w:fldChar w:fldCharType="end"/>
            </w:r>
          </w:hyperlink>
        </w:p>
        <w:p w14:paraId="095C5636"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693" w:history="1">
            <w:r w:rsidR="00FA3C7B" w:rsidRPr="00880DB3">
              <w:rPr>
                <w:rStyle w:val="Link"/>
                <w:noProof/>
                <w:lang w:val="de-DE"/>
              </w:rPr>
              <w:t>5</w:t>
            </w:r>
            <w:r w:rsidR="00FA3C7B">
              <w:rPr>
                <w:rFonts w:eastAsiaTheme="minorEastAsia"/>
                <w:noProof/>
                <w:lang w:eastAsia="de-CH"/>
              </w:rPr>
              <w:tab/>
            </w:r>
            <w:r w:rsidR="00FA3C7B" w:rsidRPr="00880DB3">
              <w:rPr>
                <w:rStyle w:val="Link"/>
                <w:noProof/>
                <w:lang w:val="de-DE"/>
              </w:rPr>
              <w:t>Bedarfsanalye</w:t>
            </w:r>
            <w:r w:rsidR="00FA3C7B" w:rsidRPr="00880DB3">
              <w:rPr>
                <w:rStyle w:val="Link"/>
                <w:noProof/>
              </w:rPr>
              <w:t xml:space="preserve"> und Projektbegründung</w:t>
            </w:r>
            <w:r w:rsidR="00FA3C7B">
              <w:rPr>
                <w:noProof/>
                <w:webHidden/>
              </w:rPr>
              <w:tab/>
            </w:r>
            <w:r w:rsidR="00FA3C7B">
              <w:rPr>
                <w:noProof/>
                <w:webHidden/>
              </w:rPr>
              <w:fldChar w:fldCharType="begin"/>
            </w:r>
            <w:r w:rsidR="00FA3C7B">
              <w:rPr>
                <w:noProof/>
                <w:webHidden/>
              </w:rPr>
              <w:instrText xml:space="preserve"> PAGEREF _Toc319690693 \h </w:instrText>
            </w:r>
            <w:r w:rsidR="00FA3C7B">
              <w:rPr>
                <w:noProof/>
                <w:webHidden/>
              </w:rPr>
            </w:r>
            <w:r w:rsidR="00FA3C7B">
              <w:rPr>
                <w:noProof/>
                <w:webHidden/>
              </w:rPr>
              <w:fldChar w:fldCharType="separate"/>
            </w:r>
            <w:r w:rsidR="00BD6F84">
              <w:rPr>
                <w:noProof/>
                <w:webHidden/>
              </w:rPr>
              <w:t>7</w:t>
            </w:r>
            <w:r w:rsidR="00FA3C7B">
              <w:rPr>
                <w:noProof/>
                <w:webHidden/>
              </w:rPr>
              <w:fldChar w:fldCharType="end"/>
            </w:r>
          </w:hyperlink>
        </w:p>
        <w:p w14:paraId="3664189B"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4" w:history="1">
            <w:r w:rsidR="00FA3C7B" w:rsidRPr="00880DB3">
              <w:rPr>
                <w:rStyle w:val="Link"/>
                <w:rFonts w:cstheme="minorHAnsi"/>
                <w:noProof/>
                <w:lang w:val="de-DE"/>
              </w:rPr>
              <w:t>5.1</w:t>
            </w:r>
            <w:r w:rsidR="00FA3C7B">
              <w:rPr>
                <w:rFonts w:eastAsiaTheme="minorEastAsia"/>
                <w:noProof/>
                <w:lang w:eastAsia="de-CH"/>
              </w:rPr>
              <w:tab/>
            </w:r>
            <w:r w:rsidR="00FA3C7B" w:rsidRPr="00880DB3">
              <w:rPr>
                <w:rStyle w:val="Link"/>
                <w:rFonts w:cstheme="minorHAnsi"/>
                <w:noProof/>
                <w:lang w:val="de-DE"/>
              </w:rPr>
              <w:t>Küche</w:t>
            </w:r>
            <w:r w:rsidR="00FA3C7B">
              <w:rPr>
                <w:noProof/>
                <w:webHidden/>
              </w:rPr>
              <w:tab/>
            </w:r>
            <w:r w:rsidR="00FA3C7B">
              <w:rPr>
                <w:noProof/>
                <w:webHidden/>
              </w:rPr>
              <w:fldChar w:fldCharType="begin"/>
            </w:r>
            <w:r w:rsidR="00FA3C7B">
              <w:rPr>
                <w:noProof/>
                <w:webHidden/>
              </w:rPr>
              <w:instrText xml:space="preserve"> PAGEREF _Toc319690694 \h </w:instrText>
            </w:r>
            <w:r w:rsidR="00FA3C7B">
              <w:rPr>
                <w:noProof/>
                <w:webHidden/>
              </w:rPr>
            </w:r>
            <w:r w:rsidR="00FA3C7B">
              <w:rPr>
                <w:noProof/>
                <w:webHidden/>
              </w:rPr>
              <w:fldChar w:fldCharType="separate"/>
            </w:r>
            <w:r w:rsidR="00BD6F84">
              <w:rPr>
                <w:noProof/>
                <w:webHidden/>
              </w:rPr>
              <w:t>7</w:t>
            </w:r>
            <w:r w:rsidR="00FA3C7B">
              <w:rPr>
                <w:noProof/>
                <w:webHidden/>
              </w:rPr>
              <w:fldChar w:fldCharType="end"/>
            </w:r>
          </w:hyperlink>
        </w:p>
        <w:p w14:paraId="3910B49F"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5" w:history="1">
            <w:r w:rsidR="00FA3C7B" w:rsidRPr="00880DB3">
              <w:rPr>
                <w:rStyle w:val="Link"/>
                <w:rFonts w:cstheme="minorHAnsi"/>
                <w:noProof/>
                <w:lang w:val="de-DE"/>
              </w:rPr>
              <w:t>5.2</w:t>
            </w:r>
            <w:r w:rsidR="00FA3C7B">
              <w:rPr>
                <w:rFonts w:eastAsiaTheme="minorEastAsia"/>
                <w:noProof/>
                <w:lang w:eastAsia="de-CH"/>
              </w:rPr>
              <w:tab/>
            </w:r>
            <w:r w:rsidR="00FA3C7B" w:rsidRPr="00880DB3">
              <w:rPr>
                <w:rStyle w:val="Link"/>
                <w:rFonts w:cstheme="minorHAnsi"/>
                <w:noProof/>
                <w:lang w:val="de-DE"/>
              </w:rPr>
              <w:t>Büro</w:t>
            </w:r>
            <w:r w:rsidR="00FA3C7B">
              <w:rPr>
                <w:noProof/>
                <w:webHidden/>
              </w:rPr>
              <w:tab/>
            </w:r>
            <w:r w:rsidR="00FA3C7B">
              <w:rPr>
                <w:noProof/>
                <w:webHidden/>
              </w:rPr>
              <w:fldChar w:fldCharType="begin"/>
            </w:r>
            <w:r w:rsidR="00FA3C7B">
              <w:rPr>
                <w:noProof/>
                <w:webHidden/>
              </w:rPr>
              <w:instrText xml:space="preserve"> PAGEREF _Toc319690695 \h </w:instrText>
            </w:r>
            <w:r w:rsidR="00FA3C7B">
              <w:rPr>
                <w:noProof/>
                <w:webHidden/>
              </w:rPr>
            </w:r>
            <w:r w:rsidR="00FA3C7B">
              <w:rPr>
                <w:noProof/>
                <w:webHidden/>
              </w:rPr>
              <w:fldChar w:fldCharType="separate"/>
            </w:r>
            <w:r w:rsidR="00BD6F84">
              <w:rPr>
                <w:noProof/>
                <w:webHidden/>
              </w:rPr>
              <w:t>8</w:t>
            </w:r>
            <w:r w:rsidR="00FA3C7B">
              <w:rPr>
                <w:noProof/>
                <w:webHidden/>
              </w:rPr>
              <w:fldChar w:fldCharType="end"/>
            </w:r>
          </w:hyperlink>
        </w:p>
        <w:p w14:paraId="50EE0816"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6" w:history="1">
            <w:r w:rsidR="00FA3C7B" w:rsidRPr="00880DB3">
              <w:rPr>
                <w:rStyle w:val="Link"/>
                <w:rFonts w:cstheme="minorHAnsi"/>
                <w:noProof/>
                <w:lang w:val="de-DE"/>
              </w:rPr>
              <w:t>5.3</w:t>
            </w:r>
            <w:r w:rsidR="00FA3C7B">
              <w:rPr>
                <w:rFonts w:eastAsiaTheme="minorEastAsia"/>
                <w:noProof/>
                <w:lang w:eastAsia="de-CH"/>
              </w:rPr>
              <w:tab/>
            </w:r>
            <w:r w:rsidR="00FA3C7B" w:rsidRPr="00880DB3">
              <w:rPr>
                <w:rStyle w:val="Link"/>
                <w:rFonts w:cstheme="minorHAnsi"/>
                <w:noProof/>
                <w:lang w:val="de-DE"/>
              </w:rPr>
              <w:t>Unterkünfte für das Personal und Gäste</w:t>
            </w:r>
            <w:r w:rsidR="00FA3C7B">
              <w:rPr>
                <w:noProof/>
                <w:webHidden/>
              </w:rPr>
              <w:tab/>
            </w:r>
            <w:r w:rsidR="00FA3C7B">
              <w:rPr>
                <w:noProof/>
                <w:webHidden/>
              </w:rPr>
              <w:fldChar w:fldCharType="begin"/>
            </w:r>
            <w:r w:rsidR="00FA3C7B">
              <w:rPr>
                <w:noProof/>
                <w:webHidden/>
              </w:rPr>
              <w:instrText xml:space="preserve"> PAGEREF _Toc319690696 \h </w:instrText>
            </w:r>
            <w:r w:rsidR="00FA3C7B">
              <w:rPr>
                <w:noProof/>
                <w:webHidden/>
              </w:rPr>
            </w:r>
            <w:r w:rsidR="00FA3C7B">
              <w:rPr>
                <w:noProof/>
                <w:webHidden/>
              </w:rPr>
              <w:fldChar w:fldCharType="separate"/>
            </w:r>
            <w:r w:rsidR="00BD6F84">
              <w:rPr>
                <w:noProof/>
                <w:webHidden/>
              </w:rPr>
              <w:t>8</w:t>
            </w:r>
            <w:r w:rsidR="00FA3C7B">
              <w:rPr>
                <w:noProof/>
                <w:webHidden/>
              </w:rPr>
              <w:fldChar w:fldCharType="end"/>
            </w:r>
          </w:hyperlink>
        </w:p>
        <w:p w14:paraId="56B9030A"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697" w:history="1">
            <w:r w:rsidR="00FA3C7B" w:rsidRPr="00880DB3">
              <w:rPr>
                <w:rStyle w:val="Link"/>
                <w:noProof/>
                <w:lang w:val="de-DE"/>
              </w:rPr>
              <w:t>6</w:t>
            </w:r>
            <w:r w:rsidR="00FA3C7B">
              <w:rPr>
                <w:rFonts w:eastAsiaTheme="minorEastAsia"/>
                <w:noProof/>
                <w:lang w:eastAsia="de-CH"/>
              </w:rPr>
              <w:tab/>
            </w:r>
            <w:r w:rsidR="00FA3C7B" w:rsidRPr="00880DB3">
              <w:rPr>
                <w:rStyle w:val="Link"/>
                <w:noProof/>
                <w:lang w:val="de-DE"/>
              </w:rPr>
              <w:t>Bauprojekt 2012-14</w:t>
            </w:r>
            <w:r w:rsidR="00FA3C7B">
              <w:rPr>
                <w:noProof/>
                <w:webHidden/>
              </w:rPr>
              <w:tab/>
            </w:r>
            <w:r w:rsidR="00FA3C7B">
              <w:rPr>
                <w:noProof/>
                <w:webHidden/>
              </w:rPr>
              <w:fldChar w:fldCharType="begin"/>
            </w:r>
            <w:r w:rsidR="00FA3C7B">
              <w:rPr>
                <w:noProof/>
                <w:webHidden/>
              </w:rPr>
              <w:instrText xml:space="preserve"> PAGEREF _Toc319690697 \h </w:instrText>
            </w:r>
            <w:r w:rsidR="00FA3C7B">
              <w:rPr>
                <w:noProof/>
                <w:webHidden/>
              </w:rPr>
            </w:r>
            <w:r w:rsidR="00FA3C7B">
              <w:rPr>
                <w:noProof/>
                <w:webHidden/>
              </w:rPr>
              <w:fldChar w:fldCharType="separate"/>
            </w:r>
            <w:r w:rsidR="00BD6F84">
              <w:rPr>
                <w:noProof/>
                <w:webHidden/>
              </w:rPr>
              <w:t>9</w:t>
            </w:r>
            <w:r w:rsidR="00FA3C7B">
              <w:rPr>
                <w:noProof/>
                <w:webHidden/>
              </w:rPr>
              <w:fldChar w:fldCharType="end"/>
            </w:r>
          </w:hyperlink>
        </w:p>
        <w:p w14:paraId="12B688AD"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8" w:history="1">
            <w:r w:rsidR="00FA3C7B" w:rsidRPr="00880DB3">
              <w:rPr>
                <w:rStyle w:val="Link"/>
                <w:rFonts w:cstheme="minorHAnsi"/>
                <w:noProof/>
                <w:lang w:val="de-DE"/>
              </w:rPr>
              <w:t>6.1</w:t>
            </w:r>
            <w:r w:rsidR="00FA3C7B">
              <w:rPr>
                <w:rFonts w:eastAsiaTheme="minorEastAsia"/>
                <w:noProof/>
                <w:lang w:eastAsia="de-CH"/>
              </w:rPr>
              <w:tab/>
            </w:r>
            <w:r w:rsidR="00FA3C7B" w:rsidRPr="00880DB3">
              <w:rPr>
                <w:rStyle w:val="Link"/>
                <w:rFonts w:cstheme="minorHAnsi"/>
                <w:noProof/>
                <w:lang w:val="de-DE"/>
              </w:rPr>
              <w:t>Ziel</w:t>
            </w:r>
            <w:r w:rsidR="00FA3C7B">
              <w:rPr>
                <w:noProof/>
                <w:webHidden/>
              </w:rPr>
              <w:tab/>
            </w:r>
            <w:r w:rsidR="00FA3C7B">
              <w:rPr>
                <w:noProof/>
                <w:webHidden/>
              </w:rPr>
              <w:fldChar w:fldCharType="begin"/>
            </w:r>
            <w:r w:rsidR="00FA3C7B">
              <w:rPr>
                <w:noProof/>
                <w:webHidden/>
              </w:rPr>
              <w:instrText xml:space="preserve"> PAGEREF _Toc319690698 \h </w:instrText>
            </w:r>
            <w:r w:rsidR="00FA3C7B">
              <w:rPr>
                <w:noProof/>
                <w:webHidden/>
              </w:rPr>
            </w:r>
            <w:r w:rsidR="00FA3C7B">
              <w:rPr>
                <w:noProof/>
                <w:webHidden/>
              </w:rPr>
              <w:fldChar w:fldCharType="separate"/>
            </w:r>
            <w:r w:rsidR="00BD6F84">
              <w:rPr>
                <w:noProof/>
                <w:webHidden/>
              </w:rPr>
              <w:t>9</w:t>
            </w:r>
            <w:r w:rsidR="00FA3C7B">
              <w:rPr>
                <w:noProof/>
                <w:webHidden/>
              </w:rPr>
              <w:fldChar w:fldCharType="end"/>
            </w:r>
          </w:hyperlink>
        </w:p>
        <w:p w14:paraId="7FA619DA"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699" w:history="1">
            <w:r w:rsidR="00FA3C7B" w:rsidRPr="00880DB3">
              <w:rPr>
                <w:rStyle w:val="Link"/>
                <w:rFonts w:cstheme="minorHAnsi"/>
                <w:noProof/>
                <w:lang w:val="de-DE"/>
              </w:rPr>
              <w:t>6.2</w:t>
            </w:r>
            <w:r w:rsidR="00FA3C7B">
              <w:rPr>
                <w:rFonts w:eastAsiaTheme="minorEastAsia"/>
                <w:noProof/>
                <w:lang w:eastAsia="de-CH"/>
              </w:rPr>
              <w:tab/>
            </w:r>
            <w:r w:rsidR="00FA3C7B" w:rsidRPr="00880DB3">
              <w:rPr>
                <w:rStyle w:val="Link"/>
                <w:rFonts w:cstheme="minorHAnsi"/>
                <w:noProof/>
                <w:lang w:val="de-DE"/>
              </w:rPr>
              <w:t>Bauplan</w:t>
            </w:r>
            <w:r w:rsidR="00FA3C7B">
              <w:rPr>
                <w:noProof/>
                <w:webHidden/>
              </w:rPr>
              <w:tab/>
            </w:r>
            <w:r w:rsidR="00FA3C7B">
              <w:rPr>
                <w:noProof/>
                <w:webHidden/>
              </w:rPr>
              <w:fldChar w:fldCharType="begin"/>
            </w:r>
            <w:r w:rsidR="00FA3C7B">
              <w:rPr>
                <w:noProof/>
                <w:webHidden/>
              </w:rPr>
              <w:instrText xml:space="preserve"> PAGEREF _Toc319690699 \h </w:instrText>
            </w:r>
            <w:r w:rsidR="00FA3C7B">
              <w:rPr>
                <w:noProof/>
                <w:webHidden/>
              </w:rPr>
            </w:r>
            <w:r w:rsidR="00FA3C7B">
              <w:rPr>
                <w:noProof/>
                <w:webHidden/>
              </w:rPr>
              <w:fldChar w:fldCharType="separate"/>
            </w:r>
            <w:r w:rsidR="00BD6F84">
              <w:rPr>
                <w:noProof/>
                <w:webHidden/>
              </w:rPr>
              <w:t>9</w:t>
            </w:r>
            <w:r w:rsidR="00FA3C7B">
              <w:rPr>
                <w:noProof/>
                <w:webHidden/>
              </w:rPr>
              <w:fldChar w:fldCharType="end"/>
            </w:r>
          </w:hyperlink>
        </w:p>
        <w:p w14:paraId="223ACB90"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0" w:history="1">
            <w:r w:rsidR="00FA3C7B" w:rsidRPr="00880DB3">
              <w:rPr>
                <w:rStyle w:val="Link"/>
                <w:rFonts w:cstheme="minorHAnsi"/>
                <w:noProof/>
                <w:lang w:val="de-DE"/>
              </w:rPr>
              <w:t>6.3</w:t>
            </w:r>
            <w:r w:rsidR="00FA3C7B">
              <w:rPr>
                <w:rFonts w:eastAsiaTheme="minorEastAsia"/>
                <w:noProof/>
                <w:lang w:eastAsia="de-CH"/>
              </w:rPr>
              <w:tab/>
            </w:r>
            <w:r w:rsidR="00FA3C7B" w:rsidRPr="00880DB3">
              <w:rPr>
                <w:rStyle w:val="Link"/>
                <w:rFonts w:cstheme="minorHAnsi"/>
                <w:noProof/>
                <w:lang w:val="de-DE"/>
              </w:rPr>
              <w:t>Zeitplan</w:t>
            </w:r>
            <w:r w:rsidR="00FA3C7B">
              <w:rPr>
                <w:noProof/>
                <w:webHidden/>
              </w:rPr>
              <w:tab/>
            </w:r>
            <w:r w:rsidR="00FA3C7B">
              <w:rPr>
                <w:noProof/>
                <w:webHidden/>
              </w:rPr>
              <w:fldChar w:fldCharType="begin"/>
            </w:r>
            <w:r w:rsidR="00FA3C7B">
              <w:rPr>
                <w:noProof/>
                <w:webHidden/>
              </w:rPr>
              <w:instrText xml:space="preserve"> PAGEREF _Toc319690700 \h </w:instrText>
            </w:r>
            <w:r w:rsidR="00FA3C7B">
              <w:rPr>
                <w:noProof/>
                <w:webHidden/>
              </w:rPr>
            </w:r>
            <w:r w:rsidR="00FA3C7B">
              <w:rPr>
                <w:noProof/>
                <w:webHidden/>
              </w:rPr>
              <w:fldChar w:fldCharType="separate"/>
            </w:r>
            <w:r w:rsidR="00BD6F84">
              <w:rPr>
                <w:noProof/>
                <w:webHidden/>
              </w:rPr>
              <w:t>10</w:t>
            </w:r>
            <w:r w:rsidR="00FA3C7B">
              <w:rPr>
                <w:noProof/>
                <w:webHidden/>
              </w:rPr>
              <w:fldChar w:fldCharType="end"/>
            </w:r>
          </w:hyperlink>
        </w:p>
        <w:p w14:paraId="44A02775"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1" w:history="1">
            <w:r w:rsidR="00FA3C7B" w:rsidRPr="00880DB3">
              <w:rPr>
                <w:rStyle w:val="Link"/>
                <w:rFonts w:cstheme="minorHAnsi"/>
                <w:noProof/>
                <w:lang w:val="de-DE"/>
              </w:rPr>
              <w:t>6.4</w:t>
            </w:r>
            <w:r w:rsidR="00FA3C7B">
              <w:rPr>
                <w:rFonts w:eastAsiaTheme="minorEastAsia"/>
                <w:noProof/>
                <w:lang w:eastAsia="de-CH"/>
              </w:rPr>
              <w:tab/>
            </w:r>
            <w:r w:rsidR="00FA3C7B" w:rsidRPr="00880DB3">
              <w:rPr>
                <w:rStyle w:val="Link"/>
                <w:rFonts w:cstheme="minorHAnsi"/>
                <w:noProof/>
                <w:lang w:val="de-DE"/>
              </w:rPr>
              <w:t>Übersicht Kostenplan</w:t>
            </w:r>
            <w:r w:rsidR="00FA3C7B">
              <w:rPr>
                <w:noProof/>
                <w:webHidden/>
              </w:rPr>
              <w:tab/>
            </w:r>
            <w:r w:rsidR="00FA3C7B">
              <w:rPr>
                <w:noProof/>
                <w:webHidden/>
              </w:rPr>
              <w:fldChar w:fldCharType="begin"/>
            </w:r>
            <w:r w:rsidR="00FA3C7B">
              <w:rPr>
                <w:noProof/>
                <w:webHidden/>
              </w:rPr>
              <w:instrText xml:space="preserve"> PAGEREF _Toc319690701 \h </w:instrText>
            </w:r>
            <w:r w:rsidR="00FA3C7B">
              <w:rPr>
                <w:noProof/>
                <w:webHidden/>
              </w:rPr>
            </w:r>
            <w:r w:rsidR="00FA3C7B">
              <w:rPr>
                <w:noProof/>
                <w:webHidden/>
              </w:rPr>
              <w:fldChar w:fldCharType="separate"/>
            </w:r>
            <w:r w:rsidR="00BD6F84">
              <w:rPr>
                <w:noProof/>
                <w:webHidden/>
              </w:rPr>
              <w:t>11</w:t>
            </w:r>
            <w:r w:rsidR="00FA3C7B">
              <w:rPr>
                <w:noProof/>
                <w:webHidden/>
              </w:rPr>
              <w:fldChar w:fldCharType="end"/>
            </w:r>
          </w:hyperlink>
        </w:p>
        <w:p w14:paraId="4F168CAB"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2" w:history="1">
            <w:r w:rsidR="00FA3C7B" w:rsidRPr="00880DB3">
              <w:rPr>
                <w:rStyle w:val="Link"/>
                <w:rFonts w:cstheme="minorHAnsi"/>
                <w:noProof/>
              </w:rPr>
              <w:t>6.5</w:t>
            </w:r>
            <w:r w:rsidR="00FA3C7B">
              <w:rPr>
                <w:rFonts w:eastAsiaTheme="minorEastAsia"/>
                <w:noProof/>
                <w:lang w:eastAsia="de-CH"/>
              </w:rPr>
              <w:tab/>
            </w:r>
            <w:r w:rsidR="00FA3C7B" w:rsidRPr="00880DB3">
              <w:rPr>
                <w:rStyle w:val="Link"/>
                <w:rFonts w:cstheme="minorHAnsi"/>
                <w:noProof/>
                <w:lang w:val="de-DE"/>
              </w:rPr>
              <w:t xml:space="preserve">Finanzierung und </w:t>
            </w:r>
            <w:r w:rsidR="00FA3C7B" w:rsidRPr="00880DB3">
              <w:rPr>
                <w:rStyle w:val="Link"/>
                <w:rFonts w:cstheme="minorHAnsi"/>
                <w:noProof/>
              </w:rPr>
              <w:t>Ressourcen</w:t>
            </w:r>
            <w:r w:rsidR="00FA3C7B">
              <w:rPr>
                <w:noProof/>
                <w:webHidden/>
              </w:rPr>
              <w:tab/>
            </w:r>
            <w:r w:rsidR="00FA3C7B">
              <w:rPr>
                <w:noProof/>
                <w:webHidden/>
              </w:rPr>
              <w:fldChar w:fldCharType="begin"/>
            </w:r>
            <w:r w:rsidR="00FA3C7B">
              <w:rPr>
                <w:noProof/>
                <w:webHidden/>
              </w:rPr>
              <w:instrText xml:space="preserve"> PAGEREF _Toc319690702 \h </w:instrText>
            </w:r>
            <w:r w:rsidR="00FA3C7B">
              <w:rPr>
                <w:noProof/>
                <w:webHidden/>
              </w:rPr>
            </w:r>
            <w:r w:rsidR="00FA3C7B">
              <w:rPr>
                <w:noProof/>
                <w:webHidden/>
              </w:rPr>
              <w:fldChar w:fldCharType="separate"/>
            </w:r>
            <w:r w:rsidR="00BD6F84">
              <w:rPr>
                <w:noProof/>
                <w:webHidden/>
              </w:rPr>
              <w:t>12</w:t>
            </w:r>
            <w:r w:rsidR="00FA3C7B">
              <w:rPr>
                <w:noProof/>
                <w:webHidden/>
              </w:rPr>
              <w:fldChar w:fldCharType="end"/>
            </w:r>
          </w:hyperlink>
        </w:p>
        <w:p w14:paraId="2F1F5BCE" w14:textId="77777777" w:rsidR="00FA3C7B" w:rsidRDefault="00B4481D" w:rsidP="00FA3C7B">
          <w:pPr>
            <w:pStyle w:val="Verzeichnis3"/>
            <w:tabs>
              <w:tab w:val="left" w:pos="1320"/>
              <w:tab w:val="right" w:leader="dot" w:pos="9736"/>
            </w:tabs>
            <w:spacing w:after="0"/>
            <w:rPr>
              <w:rFonts w:eastAsiaTheme="minorEastAsia"/>
              <w:noProof/>
              <w:lang w:eastAsia="de-CH"/>
            </w:rPr>
          </w:pPr>
          <w:hyperlink w:anchor="_Toc319690703" w:history="1">
            <w:r w:rsidR="00FA3C7B" w:rsidRPr="00880DB3">
              <w:rPr>
                <w:rStyle w:val="Link"/>
                <w:rFonts w:cstheme="minorHAnsi"/>
                <w:noProof/>
              </w:rPr>
              <w:t>6.5.1</w:t>
            </w:r>
            <w:r w:rsidR="00FA3C7B">
              <w:rPr>
                <w:rFonts w:eastAsiaTheme="minorEastAsia"/>
                <w:noProof/>
                <w:lang w:eastAsia="de-CH"/>
              </w:rPr>
              <w:tab/>
            </w:r>
            <w:r w:rsidR="00FA3C7B" w:rsidRPr="00880DB3">
              <w:rPr>
                <w:rStyle w:val="Link"/>
                <w:rFonts w:cstheme="minorHAnsi"/>
                <w:noProof/>
              </w:rPr>
              <w:t>Lokales Fundraising</w:t>
            </w:r>
            <w:r w:rsidR="00FA3C7B">
              <w:rPr>
                <w:noProof/>
                <w:webHidden/>
              </w:rPr>
              <w:tab/>
            </w:r>
            <w:r w:rsidR="00FA3C7B">
              <w:rPr>
                <w:noProof/>
                <w:webHidden/>
              </w:rPr>
              <w:fldChar w:fldCharType="begin"/>
            </w:r>
            <w:r w:rsidR="00FA3C7B">
              <w:rPr>
                <w:noProof/>
                <w:webHidden/>
              </w:rPr>
              <w:instrText xml:space="preserve"> PAGEREF _Toc319690703 \h </w:instrText>
            </w:r>
            <w:r w:rsidR="00FA3C7B">
              <w:rPr>
                <w:noProof/>
                <w:webHidden/>
              </w:rPr>
            </w:r>
            <w:r w:rsidR="00FA3C7B">
              <w:rPr>
                <w:noProof/>
                <w:webHidden/>
              </w:rPr>
              <w:fldChar w:fldCharType="separate"/>
            </w:r>
            <w:r w:rsidR="00BD6F84">
              <w:rPr>
                <w:noProof/>
                <w:webHidden/>
              </w:rPr>
              <w:t>12</w:t>
            </w:r>
            <w:r w:rsidR="00FA3C7B">
              <w:rPr>
                <w:noProof/>
                <w:webHidden/>
              </w:rPr>
              <w:fldChar w:fldCharType="end"/>
            </w:r>
          </w:hyperlink>
        </w:p>
        <w:p w14:paraId="6111C5F3" w14:textId="77777777" w:rsidR="00FA3C7B" w:rsidRDefault="00B4481D" w:rsidP="00FA3C7B">
          <w:pPr>
            <w:pStyle w:val="Verzeichnis3"/>
            <w:tabs>
              <w:tab w:val="left" w:pos="1320"/>
              <w:tab w:val="right" w:leader="dot" w:pos="9736"/>
            </w:tabs>
            <w:spacing w:after="0"/>
            <w:rPr>
              <w:rFonts w:eastAsiaTheme="minorEastAsia"/>
              <w:noProof/>
              <w:lang w:eastAsia="de-CH"/>
            </w:rPr>
          </w:pPr>
          <w:hyperlink w:anchor="_Toc319690704" w:history="1">
            <w:r w:rsidR="00FA3C7B" w:rsidRPr="00880DB3">
              <w:rPr>
                <w:rStyle w:val="Link"/>
                <w:rFonts w:cstheme="minorHAnsi"/>
                <w:noProof/>
              </w:rPr>
              <w:t>6.5.2</w:t>
            </w:r>
            <w:r w:rsidR="00FA3C7B">
              <w:rPr>
                <w:rFonts w:eastAsiaTheme="minorEastAsia"/>
                <w:noProof/>
                <w:lang w:eastAsia="de-CH"/>
              </w:rPr>
              <w:tab/>
            </w:r>
            <w:r w:rsidR="00FA3C7B" w:rsidRPr="00880DB3">
              <w:rPr>
                <w:rStyle w:val="Link"/>
                <w:rFonts w:cstheme="minorHAnsi"/>
                <w:noProof/>
              </w:rPr>
              <w:t>Internationales Fundraising</w:t>
            </w:r>
            <w:r w:rsidR="00FA3C7B">
              <w:rPr>
                <w:noProof/>
                <w:webHidden/>
              </w:rPr>
              <w:tab/>
            </w:r>
            <w:r w:rsidR="00FA3C7B">
              <w:rPr>
                <w:noProof/>
                <w:webHidden/>
              </w:rPr>
              <w:fldChar w:fldCharType="begin"/>
            </w:r>
            <w:r w:rsidR="00FA3C7B">
              <w:rPr>
                <w:noProof/>
                <w:webHidden/>
              </w:rPr>
              <w:instrText xml:space="preserve"> PAGEREF _Toc319690704 \h </w:instrText>
            </w:r>
            <w:r w:rsidR="00FA3C7B">
              <w:rPr>
                <w:noProof/>
                <w:webHidden/>
              </w:rPr>
            </w:r>
            <w:r w:rsidR="00FA3C7B">
              <w:rPr>
                <w:noProof/>
                <w:webHidden/>
              </w:rPr>
              <w:fldChar w:fldCharType="separate"/>
            </w:r>
            <w:r w:rsidR="00BD6F84">
              <w:rPr>
                <w:noProof/>
                <w:webHidden/>
              </w:rPr>
              <w:t>12</w:t>
            </w:r>
            <w:r w:rsidR="00FA3C7B">
              <w:rPr>
                <w:noProof/>
                <w:webHidden/>
              </w:rPr>
              <w:fldChar w:fldCharType="end"/>
            </w:r>
          </w:hyperlink>
        </w:p>
        <w:p w14:paraId="01E3EC80" w14:textId="77777777" w:rsidR="00FA3C7B" w:rsidRDefault="00B4481D" w:rsidP="00FA3C7B">
          <w:pPr>
            <w:pStyle w:val="Verzeichnis3"/>
            <w:tabs>
              <w:tab w:val="left" w:pos="1320"/>
              <w:tab w:val="right" w:leader="dot" w:pos="9736"/>
            </w:tabs>
            <w:spacing w:after="0"/>
            <w:rPr>
              <w:rFonts w:eastAsiaTheme="minorEastAsia"/>
              <w:noProof/>
              <w:lang w:eastAsia="de-CH"/>
            </w:rPr>
          </w:pPr>
          <w:hyperlink w:anchor="_Toc319690705" w:history="1">
            <w:r w:rsidR="00FA3C7B" w:rsidRPr="00880DB3">
              <w:rPr>
                <w:rStyle w:val="Link"/>
                <w:rFonts w:cstheme="minorHAnsi"/>
                <w:noProof/>
              </w:rPr>
              <w:t>6.5.3</w:t>
            </w:r>
            <w:r w:rsidR="00FA3C7B">
              <w:rPr>
                <w:rFonts w:eastAsiaTheme="minorEastAsia"/>
                <w:noProof/>
                <w:lang w:eastAsia="de-CH"/>
              </w:rPr>
              <w:tab/>
            </w:r>
            <w:r w:rsidR="00FA3C7B" w:rsidRPr="00880DB3">
              <w:rPr>
                <w:rStyle w:val="Link"/>
                <w:rFonts w:cstheme="minorHAnsi"/>
                <w:noProof/>
              </w:rPr>
              <w:t>Interne Ressourcen und Eigenleistungen</w:t>
            </w:r>
            <w:r w:rsidR="00FA3C7B">
              <w:rPr>
                <w:noProof/>
                <w:webHidden/>
              </w:rPr>
              <w:tab/>
            </w:r>
            <w:r w:rsidR="00FA3C7B">
              <w:rPr>
                <w:noProof/>
                <w:webHidden/>
              </w:rPr>
              <w:fldChar w:fldCharType="begin"/>
            </w:r>
            <w:r w:rsidR="00FA3C7B">
              <w:rPr>
                <w:noProof/>
                <w:webHidden/>
              </w:rPr>
              <w:instrText xml:space="preserve"> PAGEREF _Toc319690705 \h </w:instrText>
            </w:r>
            <w:r w:rsidR="00FA3C7B">
              <w:rPr>
                <w:noProof/>
                <w:webHidden/>
              </w:rPr>
            </w:r>
            <w:r w:rsidR="00FA3C7B">
              <w:rPr>
                <w:noProof/>
                <w:webHidden/>
              </w:rPr>
              <w:fldChar w:fldCharType="separate"/>
            </w:r>
            <w:r w:rsidR="00BD6F84">
              <w:rPr>
                <w:noProof/>
                <w:webHidden/>
              </w:rPr>
              <w:t>12</w:t>
            </w:r>
            <w:r w:rsidR="00FA3C7B">
              <w:rPr>
                <w:noProof/>
                <w:webHidden/>
              </w:rPr>
              <w:fldChar w:fldCharType="end"/>
            </w:r>
          </w:hyperlink>
        </w:p>
        <w:p w14:paraId="1FF48939"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6" w:history="1">
            <w:r w:rsidR="00FA3C7B" w:rsidRPr="00880DB3">
              <w:rPr>
                <w:rStyle w:val="Link"/>
                <w:rFonts w:cstheme="minorHAnsi"/>
                <w:noProof/>
              </w:rPr>
              <w:t>6.6</w:t>
            </w:r>
            <w:r w:rsidR="00FA3C7B">
              <w:rPr>
                <w:rFonts w:eastAsiaTheme="minorEastAsia"/>
                <w:noProof/>
                <w:lang w:eastAsia="de-CH"/>
              </w:rPr>
              <w:tab/>
            </w:r>
            <w:r w:rsidR="00FA3C7B" w:rsidRPr="00880DB3">
              <w:rPr>
                <w:rStyle w:val="Link"/>
                <w:rFonts w:cstheme="minorHAnsi"/>
                <w:noProof/>
              </w:rPr>
              <w:t>Projektverantwortung</w:t>
            </w:r>
            <w:r w:rsidR="00FA3C7B">
              <w:rPr>
                <w:noProof/>
                <w:webHidden/>
              </w:rPr>
              <w:tab/>
            </w:r>
            <w:r w:rsidR="00FA3C7B">
              <w:rPr>
                <w:noProof/>
                <w:webHidden/>
              </w:rPr>
              <w:fldChar w:fldCharType="begin"/>
            </w:r>
            <w:r w:rsidR="00FA3C7B">
              <w:rPr>
                <w:noProof/>
                <w:webHidden/>
              </w:rPr>
              <w:instrText xml:space="preserve"> PAGEREF _Toc319690706 \h </w:instrText>
            </w:r>
            <w:r w:rsidR="00FA3C7B">
              <w:rPr>
                <w:noProof/>
                <w:webHidden/>
              </w:rPr>
            </w:r>
            <w:r w:rsidR="00FA3C7B">
              <w:rPr>
                <w:noProof/>
                <w:webHidden/>
              </w:rPr>
              <w:fldChar w:fldCharType="separate"/>
            </w:r>
            <w:r w:rsidR="00BD6F84">
              <w:rPr>
                <w:noProof/>
                <w:webHidden/>
              </w:rPr>
              <w:t>12</w:t>
            </w:r>
            <w:r w:rsidR="00FA3C7B">
              <w:rPr>
                <w:noProof/>
                <w:webHidden/>
              </w:rPr>
              <w:fldChar w:fldCharType="end"/>
            </w:r>
          </w:hyperlink>
        </w:p>
        <w:p w14:paraId="03411552"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7" w:history="1">
            <w:r w:rsidR="00FA3C7B" w:rsidRPr="00880DB3">
              <w:rPr>
                <w:rStyle w:val="Link"/>
                <w:noProof/>
              </w:rPr>
              <w:t>6.7</w:t>
            </w:r>
            <w:r w:rsidR="00FA3C7B">
              <w:rPr>
                <w:rFonts w:eastAsiaTheme="minorEastAsia"/>
                <w:noProof/>
                <w:lang w:eastAsia="de-CH"/>
              </w:rPr>
              <w:tab/>
            </w:r>
            <w:r w:rsidR="00FA3C7B" w:rsidRPr="00880DB3">
              <w:rPr>
                <w:rStyle w:val="Link"/>
                <w:noProof/>
                <w:lang w:val="en-US"/>
              </w:rPr>
              <w:t>Projektorganisation</w:t>
            </w:r>
            <w:r w:rsidR="00FA3C7B">
              <w:rPr>
                <w:noProof/>
                <w:webHidden/>
              </w:rPr>
              <w:tab/>
            </w:r>
            <w:r w:rsidR="00FA3C7B">
              <w:rPr>
                <w:noProof/>
                <w:webHidden/>
              </w:rPr>
              <w:fldChar w:fldCharType="begin"/>
            </w:r>
            <w:r w:rsidR="00FA3C7B">
              <w:rPr>
                <w:noProof/>
                <w:webHidden/>
              </w:rPr>
              <w:instrText xml:space="preserve"> PAGEREF _Toc319690707 \h </w:instrText>
            </w:r>
            <w:r w:rsidR="00FA3C7B">
              <w:rPr>
                <w:noProof/>
                <w:webHidden/>
              </w:rPr>
            </w:r>
            <w:r w:rsidR="00FA3C7B">
              <w:rPr>
                <w:noProof/>
                <w:webHidden/>
              </w:rPr>
              <w:fldChar w:fldCharType="separate"/>
            </w:r>
            <w:r w:rsidR="00BD6F84">
              <w:rPr>
                <w:noProof/>
                <w:webHidden/>
              </w:rPr>
              <w:t>13</w:t>
            </w:r>
            <w:r w:rsidR="00FA3C7B">
              <w:rPr>
                <w:noProof/>
                <w:webHidden/>
              </w:rPr>
              <w:fldChar w:fldCharType="end"/>
            </w:r>
          </w:hyperlink>
        </w:p>
        <w:p w14:paraId="72DBAB73"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08" w:history="1">
            <w:r w:rsidR="00FA3C7B" w:rsidRPr="00880DB3">
              <w:rPr>
                <w:rStyle w:val="Link"/>
                <w:rFonts w:cstheme="minorHAnsi"/>
                <w:noProof/>
                <w:lang w:val="de-DE"/>
              </w:rPr>
              <w:t>6.8</w:t>
            </w:r>
            <w:r w:rsidR="00FA3C7B">
              <w:rPr>
                <w:rFonts w:eastAsiaTheme="minorEastAsia"/>
                <w:noProof/>
                <w:lang w:eastAsia="de-CH"/>
              </w:rPr>
              <w:tab/>
            </w:r>
            <w:r w:rsidR="00FA3C7B" w:rsidRPr="00880DB3">
              <w:rPr>
                <w:rStyle w:val="Link"/>
                <w:rFonts w:cstheme="minorHAnsi"/>
                <w:noProof/>
                <w:lang w:val="de-DE"/>
              </w:rPr>
              <w:t>Risikoanalyse</w:t>
            </w:r>
            <w:r w:rsidR="00FA3C7B">
              <w:rPr>
                <w:noProof/>
                <w:webHidden/>
              </w:rPr>
              <w:tab/>
            </w:r>
            <w:r w:rsidR="00FA3C7B">
              <w:rPr>
                <w:noProof/>
                <w:webHidden/>
              </w:rPr>
              <w:fldChar w:fldCharType="begin"/>
            </w:r>
            <w:r w:rsidR="00FA3C7B">
              <w:rPr>
                <w:noProof/>
                <w:webHidden/>
              </w:rPr>
              <w:instrText xml:space="preserve"> PAGEREF _Toc319690708 \h </w:instrText>
            </w:r>
            <w:r w:rsidR="00FA3C7B">
              <w:rPr>
                <w:noProof/>
                <w:webHidden/>
              </w:rPr>
            </w:r>
            <w:r w:rsidR="00FA3C7B">
              <w:rPr>
                <w:noProof/>
                <w:webHidden/>
              </w:rPr>
              <w:fldChar w:fldCharType="separate"/>
            </w:r>
            <w:r w:rsidR="00BD6F84">
              <w:rPr>
                <w:noProof/>
                <w:webHidden/>
              </w:rPr>
              <w:t>13</w:t>
            </w:r>
            <w:r w:rsidR="00FA3C7B">
              <w:rPr>
                <w:noProof/>
                <w:webHidden/>
              </w:rPr>
              <w:fldChar w:fldCharType="end"/>
            </w:r>
          </w:hyperlink>
        </w:p>
        <w:p w14:paraId="704D519D"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709" w:history="1">
            <w:r w:rsidR="00FA3C7B" w:rsidRPr="00880DB3">
              <w:rPr>
                <w:rStyle w:val="Link"/>
                <w:noProof/>
              </w:rPr>
              <w:t>7</w:t>
            </w:r>
            <w:r w:rsidR="00FA3C7B">
              <w:rPr>
                <w:rFonts w:eastAsiaTheme="minorEastAsia"/>
                <w:noProof/>
                <w:lang w:eastAsia="de-CH"/>
              </w:rPr>
              <w:tab/>
            </w:r>
            <w:r w:rsidR="00FA3C7B" w:rsidRPr="00880DB3">
              <w:rPr>
                <w:rStyle w:val="Link"/>
                <w:noProof/>
              </w:rPr>
              <w:t>Aktueller Stand (März 2012)</w:t>
            </w:r>
            <w:r w:rsidR="00FA3C7B">
              <w:rPr>
                <w:noProof/>
                <w:webHidden/>
              </w:rPr>
              <w:tab/>
            </w:r>
            <w:r w:rsidR="00FA3C7B">
              <w:rPr>
                <w:noProof/>
                <w:webHidden/>
              </w:rPr>
              <w:fldChar w:fldCharType="begin"/>
            </w:r>
            <w:r w:rsidR="00FA3C7B">
              <w:rPr>
                <w:noProof/>
                <w:webHidden/>
              </w:rPr>
              <w:instrText xml:space="preserve"> PAGEREF _Toc319690709 \h </w:instrText>
            </w:r>
            <w:r w:rsidR="00FA3C7B">
              <w:rPr>
                <w:noProof/>
                <w:webHidden/>
              </w:rPr>
            </w:r>
            <w:r w:rsidR="00FA3C7B">
              <w:rPr>
                <w:noProof/>
                <w:webHidden/>
              </w:rPr>
              <w:fldChar w:fldCharType="separate"/>
            </w:r>
            <w:r w:rsidR="00BD6F84">
              <w:rPr>
                <w:noProof/>
                <w:webHidden/>
              </w:rPr>
              <w:t>14</w:t>
            </w:r>
            <w:r w:rsidR="00FA3C7B">
              <w:rPr>
                <w:noProof/>
                <w:webHidden/>
              </w:rPr>
              <w:fldChar w:fldCharType="end"/>
            </w:r>
          </w:hyperlink>
        </w:p>
        <w:p w14:paraId="6140E819"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0" w:history="1">
            <w:r w:rsidR="00FA3C7B" w:rsidRPr="00880DB3">
              <w:rPr>
                <w:rStyle w:val="Link"/>
                <w:noProof/>
              </w:rPr>
              <w:t>7.1</w:t>
            </w:r>
            <w:r w:rsidR="00FA3C7B">
              <w:rPr>
                <w:rFonts w:eastAsiaTheme="minorEastAsia"/>
                <w:noProof/>
                <w:lang w:eastAsia="de-CH"/>
              </w:rPr>
              <w:tab/>
            </w:r>
            <w:r w:rsidR="00FA3C7B" w:rsidRPr="00880DB3">
              <w:rPr>
                <w:rStyle w:val="Link"/>
                <w:noProof/>
              </w:rPr>
              <w:t>Vorarbeiten</w:t>
            </w:r>
            <w:r w:rsidR="00FA3C7B">
              <w:rPr>
                <w:noProof/>
                <w:webHidden/>
              </w:rPr>
              <w:tab/>
            </w:r>
            <w:r w:rsidR="00FA3C7B">
              <w:rPr>
                <w:noProof/>
                <w:webHidden/>
              </w:rPr>
              <w:fldChar w:fldCharType="begin"/>
            </w:r>
            <w:r w:rsidR="00FA3C7B">
              <w:rPr>
                <w:noProof/>
                <w:webHidden/>
              </w:rPr>
              <w:instrText xml:space="preserve"> PAGEREF _Toc319690710 \h </w:instrText>
            </w:r>
            <w:r w:rsidR="00FA3C7B">
              <w:rPr>
                <w:noProof/>
                <w:webHidden/>
              </w:rPr>
            </w:r>
            <w:r w:rsidR="00FA3C7B">
              <w:rPr>
                <w:noProof/>
                <w:webHidden/>
              </w:rPr>
              <w:fldChar w:fldCharType="separate"/>
            </w:r>
            <w:r w:rsidR="00BD6F84">
              <w:rPr>
                <w:noProof/>
                <w:webHidden/>
              </w:rPr>
              <w:t>14</w:t>
            </w:r>
            <w:r w:rsidR="00FA3C7B">
              <w:rPr>
                <w:noProof/>
                <w:webHidden/>
              </w:rPr>
              <w:fldChar w:fldCharType="end"/>
            </w:r>
          </w:hyperlink>
        </w:p>
        <w:p w14:paraId="1214EEDC"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1" w:history="1">
            <w:r w:rsidR="00FA3C7B" w:rsidRPr="00880DB3">
              <w:rPr>
                <w:rStyle w:val="Link"/>
                <w:noProof/>
              </w:rPr>
              <w:t>7.2</w:t>
            </w:r>
            <w:r w:rsidR="00FA3C7B">
              <w:rPr>
                <w:rFonts w:eastAsiaTheme="minorEastAsia"/>
                <w:noProof/>
                <w:lang w:eastAsia="de-CH"/>
              </w:rPr>
              <w:tab/>
            </w:r>
            <w:r w:rsidR="00FA3C7B" w:rsidRPr="00880DB3">
              <w:rPr>
                <w:rStyle w:val="Link"/>
                <w:noProof/>
              </w:rPr>
              <w:t>Mittelbeschaffung</w:t>
            </w:r>
            <w:r w:rsidR="00FA3C7B">
              <w:rPr>
                <w:noProof/>
                <w:webHidden/>
              </w:rPr>
              <w:tab/>
            </w:r>
            <w:r w:rsidR="00FA3C7B">
              <w:rPr>
                <w:noProof/>
                <w:webHidden/>
              </w:rPr>
              <w:fldChar w:fldCharType="begin"/>
            </w:r>
            <w:r w:rsidR="00FA3C7B">
              <w:rPr>
                <w:noProof/>
                <w:webHidden/>
              </w:rPr>
              <w:instrText xml:space="preserve"> PAGEREF _Toc319690711 \h </w:instrText>
            </w:r>
            <w:r w:rsidR="00FA3C7B">
              <w:rPr>
                <w:noProof/>
                <w:webHidden/>
              </w:rPr>
            </w:r>
            <w:r w:rsidR="00FA3C7B">
              <w:rPr>
                <w:noProof/>
                <w:webHidden/>
              </w:rPr>
              <w:fldChar w:fldCharType="separate"/>
            </w:r>
            <w:r w:rsidR="00BD6F84">
              <w:rPr>
                <w:noProof/>
                <w:webHidden/>
              </w:rPr>
              <w:t>14</w:t>
            </w:r>
            <w:r w:rsidR="00FA3C7B">
              <w:rPr>
                <w:noProof/>
                <w:webHidden/>
              </w:rPr>
              <w:fldChar w:fldCharType="end"/>
            </w:r>
          </w:hyperlink>
        </w:p>
        <w:p w14:paraId="481C375A"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712" w:history="1">
            <w:r w:rsidR="00FA3C7B" w:rsidRPr="00880DB3">
              <w:rPr>
                <w:rStyle w:val="Link"/>
                <w:noProof/>
              </w:rPr>
              <w:t>8</w:t>
            </w:r>
            <w:r w:rsidR="00FA3C7B">
              <w:rPr>
                <w:rFonts w:eastAsiaTheme="minorEastAsia"/>
                <w:noProof/>
                <w:lang w:eastAsia="de-CH"/>
              </w:rPr>
              <w:tab/>
            </w:r>
            <w:r w:rsidR="00FA3C7B" w:rsidRPr="00880DB3">
              <w:rPr>
                <w:rStyle w:val="Link"/>
                <w:noProof/>
              </w:rPr>
              <w:t>Kontakte und Spenden</w:t>
            </w:r>
            <w:r w:rsidR="00FA3C7B">
              <w:rPr>
                <w:noProof/>
                <w:webHidden/>
              </w:rPr>
              <w:tab/>
            </w:r>
            <w:r w:rsidR="00FA3C7B">
              <w:rPr>
                <w:noProof/>
                <w:webHidden/>
              </w:rPr>
              <w:fldChar w:fldCharType="begin"/>
            </w:r>
            <w:r w:rsidR="00FA3C7B">
              <w:rPr>
                <w:noProof/>
                <w:webHidden/>
              </w:rPr>
              <w:instrText xml:space="preserve"> PAGEREF _Toc319690712 \h </w:instrText>
            </w:r>
            <w:r w:rsidR="00FA3C7B">
              <w:rPr>
                <w:noProof/>
                <w:webHidden/>
              </w:rPr>
            </w:r>
            <w:r w:rsidR="00FA3C7B">
              <w:rPr>
                <w:noProof/>
                <w:webHidden/>
              </w:rPr>
              <w:fldChar w:fldCharType="separate"/>
            </w:r>
            <w:r w:rsidR="00BD6F84">
              <w:rPr>
                <w:noProof/>
                <w:webHidden/>
              </w:rPr>
              <w:t>15</w:t>
            </w:r>
            <w:r w:rsidR="00FA3C7B">
              <w:rPr>
                <w:noProof/>
                <w:webHidden/>
              </w:rPr>
              <w:fldChar w:fldCharType="end"/>
            </w:r>
          </w:hyperlink>
        </w:p>
        <w:p w14:paraId="7D8451D5"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3" w:history="1">
            <w:r w:rsidR="00FA3C7B" w:rsidRPr="00880DB3">
              <w:rPr>
                <w:rStyle w:val="Link"/>
                <w:rFonts w:cstheme="minorHAnsi"/>
                <w:noProof/>
              </w:rPr>
              <w:t>8.1</w:t>
            </w:r>
            <w:r w:rsidR="00FA3C7B">
              <w:rPr>
                <w:rFonts w:eastAsiaTheme="minorEastAsia"/>
                <w:noProof/>
                <w:lang w:eastAsia="de-CH"/>
              </w:rPr>
              <w:tab/>
            </w:r>
            <w:r w:rsidR="00FA3C7B" w:rsidRPr="00880DB3">
              <w:rPr>
                <w:rStyle w:val="Link"/>
                <w:rFonts w:cstheme="minorHAnsi"/>
                <w:noProof/>
              </w:rPr>
              <w:t>In der Schweiz und Europa</w:t>
            </w:r>
            <w:r w:rsidR="00FA3C7B">
              <w:rPr>
                <w:noProof/>
                <w:webHidden/>
              </w:rPr>
              <w:tab/>
            </w:r>
            <w:r w:rsidR="00FA3C7B">
              <w:rPr>
                <w:noProof/>
                <w:webHidden/>
              </w:rPr>
              <w:fldChar w:fldCharType="begin"/>
            </w:r>
            <w:r w:rsidR="00FA3C7B">
              <w:rPr>
                <w:noProof/>
                <w:webHidden/>
              </w:rPr>
              <w:instrText xml:space="preserve"> PAGEREF _Toc319690713 \h </w:instrText>
            </w:r>
            <w:r w:rsidR="00FA3C7B">
              <w:rPr>
                <w:noProof/>
                <w:webHidden/>
              </w:rPr>
            </w:r>
            <w:r w:rsidR="00FA3C7B">
              <w:rPr>
                <w:noProof/>
                <w:webHidden/>
              </w:rPr>
              <w:fldChar w:fldCharType="separate"/>
            </w:r>
            <w:r w:rsidR="00BD6F84">
              <w:rPr>
                <w:noProof/>
                <w:webHidden/>
              </w:rPr>
              <w:t>15</w:t>
            </w:r>
            <w:r w:rsidR="00FA3C7B">
              <w:rPr>
                <w:noProof/>
                <w:webHidden/>
              </w:rPr>
              <w:fldChar w:fldCharType="end"/>
            </w:r>
          </w:hyperlink>
        </w:p>
        <w:p w14:paraId="584445EC"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4" w:history="1">
            <w:r w:rsidR="00FA3C7B" w:rsidRPr="00880DB3">
              <w:rPr>
                <w:rStyle w:val="Link"/>
                <w:rFonts w:cstheme="minorHAnsi"/>
                <w:noProof/>
                <w:lang w:eastAsia="de-CH"/>
              </w:rPr>
              <w:t>8.2</w:t>
            </w:r>
            <w:r w:rsidR="00FA3C7B">
              <w:rPr>
                <w:rFonts w:eastAsiaTheme="minorEastAsia"/>
                <w:noProof/>
                <w:lang w:eastAsia="de-CH"/>
              </w:rPr>
              <w:tab/>
            </w:r>
            <w:r w:rsidR="00FA3C7B" w:rsidRPr="00880DB3">
              <w:rPr>
                <w:rStyle w:val="Link"/>
                <w:rFonts w:cstheme="minorHAnsi"/>
                <w:noProof/>
                <w:lang w:eastAsia="de-CH"/>
              </w:rPr>
              <w:t>In Indien</w:t>
            </w:r>
            <w:r w:rsidR="00FA3C7B">
              <w:rPr>
                <w:noProof/>
                <w:webHidden/>
              </w:rPr>
              <w:tab/>
            </w:r>
            <w:r w:rsidR="00FA3C7B">
              <w:rPr>
                <w:noProof/>
                <w:webHidden/>
              </w:rPr>
              <w:fldChar w:fldCharType="begin"/>
            </w:r>
            <w:r w:rsidR="00FA3C7B">
              <w:rPr>
                <w:noProof/>
                <w:webHidden/>
              </w:rPr>
              <w:instrText xml:space="preserve"> PAGEREF _Toc319690714 \h </w:instrText>
            </w:r>
            <w:r w:rsidR="00FA3C7B">
              <w:rPr>
                <w:noProof/>
                <w:webHidden/>
              </w:rPr>
            </w:r>
            <w:r w:rsidR="00FA3C7B">
              <w:rPr>
                <w:noProof/>
                <w:webHidden/>
              </w:rPr>
              <w:fldChar w:fldCharType="separate"/>
            </w:r>
            <w:r w:rsidR="00BD6F84">
              <w:rPr>
                <w:noProof/>
                <w:webHidden/>
              </w:rPr>
              <w:t>15</w:t>
            </w:r>
            <w:r w:rsidR="00FA3C7B">
              <w:rPr>
                <w:noProof/>
                <w:webHidden/>
              </w:rPr>
              <w:fldChar w:fldCharType="end"/>
            </w:r>
          </w:hyperlink>
        </w:p>
        <w:p w14:paraId="4E3B5E27" w14:textId="77777777" w:rsidR="00FA3C7B" w:rsidRDefault="00B4481D" w:rsidP="00FA3C7B">
          <w:pPr>
            <w:pStyle w:val="Verzeichnis1"/>
            <w:tabs>
              <w:tab w:val="left" w:pos="440"/>
              <w:tab w:val="right" w:leader="dot" w:pos="9736"/>
            </w:tabs>
            <w:spacing w:after="0"/>
            <w:rPr>
              <w:rFonts w:eastAsiaTheme="minorEastAsia"/>
              <w:noProof/>
              <w:lang w:eastAsia="de-CH"/>
            </w:rPr>
          </w:pPr>
          <w:hyperlink w:anchor="_Toc319690715" w:history="1">
            <w:r w:rsidR="00FA3C7B" w:rsidRPr="00880DB3">
              <w:rPr>
                <w:rStyle w:val="Link"/>
                <w:noProof/>
              </w:rPr>
              <w:t>9</w:t>
            </w:r>
            <w:r w:rsidR="00FA3C7B">
              <w:rPr>
                <w:rFonts w:eastAsiaTheme="minorEastAsia"/>
                <w:noProof/>
                <w:lang w:eastAsia="de-CH"/>
              </w:rPr>
              <w:tab/>
            </w:r>
            <w:r w:rsidR="00FA3C7B" w:rsidRPr="00880DB3">
              <w:rPr>
                <w:rStyle w:val="Link"/>
                <w:noProof/>
              </w:rPr>
              <w:t>Schlusswort: Schreiben Sie die Geschichte von Mercy Home mit</w:t>
            </w:r>
            <w:r w:rsidR="00FA3C7B">
              <w:rPr>
                <w:noProof/>
                <w:webHidden/>
              </w:rPr>
              <w:tab/>
            </w:r>
            <w:r w:rsidR="00FA3C7B">
              <w:rPr>
                <w:noProof/>
                <w:webHidden/>
              </w:rPr>
              <w:fldChar w:fldCharType="begin"/>
            </w:r>
            <w:r w:rsidR="00FA3C7B">
              <w:rPr>
                <w:noProof/>
                <w:webHidden/>
              </w:rPr>
              <w:instrText xml:space="preserve"> PAGEREF _Toc319690715 \h </w:instrText>
            </w:r>
            <w:r w:rsidR="00FA3C7B">
              <w:rPr>
                <w:noProof/>
                <w:webHidden/>
              </w:rPr>
            </w:r>
            <w:r w:rsidR="00FA3C7B">
              <w:rPr>
                <w:noProof/>
                <w:webHidden/>
              </w:rPr>
              <w:fldChar w:fldCharType="separate"/>
            </w:r>
            <w:r w:rsidR="00BD6F84">
              <w:rPr>
                <w:noProof/>
                <w:webHidden/>
              </w:rPr>
              <w:t>16</w:t>
            </w:r>
            <w:r w:rsidR="00FA3C7B">
              <w:rPr>
                <w:noProof/>
                <w:webHidden/>
              </w:rPr>
              <w:fldChar w:fldCharType="end"/>
            </w:r>
          </w:hyperlink>
        </w:p>
        <w:p w14:paraId="5697DBD4" w14:textId="77777777" w:rsidR="00FA3C7B" w:rsidRDefault="00B4481D" w:rsidP="00FA3C7B">
          <w:pPr>
            <w:pStyle w:val="Verzeichnis1"/>
            <w:tabs>
              <w:tab w:val="left" w:pos="660"/>
              <w:tab w:val="right" w:leader="dot" w:pos="9736"/>
            </w:tabs>
            <w:spacing w:after="0"/>
            <w:rPr>
              <w:rFonts w:eastAsiaTheme="minorEastAsia"/>
              <w:noProof/>
              <w:lang w:eastAsia="de-CH"/>
            </w:rPr>
          </w:pPr>
          <w:hyperlink w:anchor="_Toc319690716" w:history="1">
            <w:r w:rsidR="00FA3C7B" w:rsidRPr="00880DB3">
              <w:rPr>
                <w:rStyle w:val="Link"/>
                <w:noProof/>
              </w:rPr>
              <w:t>10</w:t>
            </w:r>
            <w:r w:rsidR="00FA3C7B">
              <w:rPr>
                <w:rFonts w:eastAsiaTheme="minorEastAsia"/>
                <w:noProof/>
                <w:lang w:eastAsia="de-CH"/>
              </w:rPr>
              <w:tab/>
            </w:r>
            <w:r w:rsidR="00FA3C7B" w:rsidRPr="00880DB3">
              <w:rPr>
                <w:rStyle w:val="Link"/>
                <w:noProof/>
              </w:rPr>
              <w:t>Anhang</w:t>
            </w:r>
            <w:r w:rsidR="00FA3C7B">
              <w:rPr>
                <w:noProof/>
                <w:webHidden/>
              </w:rPr>
              <w:tab/>
            </w:r>
            <w:r w:rsidR="00FA3C7B">
              <w:rPr>
                <w:noProof/>
                <w:webHidden/>
              </w:rPr>
              <w:fldChar w:fldCharType="begin"/>
            </w:r>
            <w:r w:rsidR="00FA3C7B">
              <w:rPr>
                <w:noProof/>
                <w:webHidden/>
              </w:rPr>
              <w:instrText xml:space="preserve"> PAGEREF _Toc319690716 \h </w:instrText>
            </w:r>
            <w:r w:rsidR="00FA3C7B">
              <w:rPr>
                <w:noProof/>
                <w:webHidden/>
              </w:rPr>
            </w:r>
            <w:r w:rsidR="00FA3C7B">
              <w:rPr>
                <w:noProof/>
                <w:webHidden/>
              </w:rPr>
              <w:fldChar w:fldCharType="separate"/>
            </w:r>
            <w:r w:rsidR="00BD6F84">
              <w:rPr>
                <w:noProof/>
                <w:webHidden/>
              </w:rPr>
              <w:t>17</w:t>
            </w:r>
            <w:r w:rsidR="00FA3C7B">
              <w:rPr>
                <w:noProof/>
                <w:webHidden/>
              </w:rPr>
              <w:fldChar w:fldCharType="end"/>
            </w:r>
          </w:hyperlink>
        </w:p>
        <w:p w14:paraId="1AD92FCE"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7" w:history="1">
            <w:r w:rsidR="00FA3C7B" w:rsidRPr="00880DB3">
              <w:rPr>
                <w:rStyle w:val="Link"/>
                <w:rFonts w:cstheme="minorHAnsi"/>
                <w:noProof/>
              </w:rPr>
              <w:t>10.1</w:t>
            </w:r>
            <w:r w:rsidR="00FA3C7B">
              <w:rPr>
                <w:rFonts w:eastAsiaTheme="minorEastAsia"/>
                <w:noProof/>
                <w:lang w:eastAsia="de-CH"/>
              </w:rPr>
              <w:tab/>
            </w:r>
            <w:r w:rsidR="00FA3C7B" w:rsidRPr="00880DB3">
              <w:rPr>
                <w:rStyle w:val="Link"/>
                <w:rFonts w:cstheme="minorHAnsi"/>
                <w:noProof/>
              </w:rPr>
              <w:t>Bauplan Erdgeschoss</w:t>
            </w:r>
            <w:r w:rsidR="00FA3C7B">
              <w:rPr>
                <w:noProof/>
                <w:webHidden/>
              </w:rPr>
              <w:tab/>
            </w:r>
            <w:r w:rsidR="00FA3C7B">
              <w:rPr>
                <w:noProof/>
                <w:webHidden/>
              </w:rPr>
              <w:fldChar w:fldCharType="begin"/>
            </w:r>
            <w:r w:rsidR="00FA3C7B">
              <w:rPr>
                <w:noProof/>
                <w:webHidden/>
              </w:rPr>
              <w:instrText xml:space="preserve"> PAGEREF _Toc319690717 \h </w:instrText>
            </w:r>
            <w:r w:rsidR="00FA3C7B">
              <w:rPr>
                <w:noProof/>
                <w:webHidden/>
              </w:rPr>
            </w:r>
            <w:r w:rsidR="00FA3C7B">
              <w:rPr>
                <w:noProof/>
                <w:webHidden/>
              </w:rPr>
              <w:fldChar w:fldCharType="separate"/>
            </w:r>
            <w:r w:rsidR="00BD6F84">
              <w:rPr>
                <w:noProof/>
                <w:webHidden/>
              </w:rPr>
              <w:t>17</w:t>
            </w:r>
            <w:r w:rsidR="00FA3C7B">
              <w:rPr>
                <w:noProof/>
                <w:webHidden/>
              </w:rPr>
              <w:fldChar w:fldCharType="end"/>
            </w:r>
          </w:hyperlink>
        </w:p>
        <w:p w14:paraId="190BB8DF"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8" w:history="1">
            <w:r w:rsidR="00FA3C7B" w:rsidRPr="00880DB3">
              <w:rPr>
                <w:rStyle w:val="Link"/>
                <w:rFonts w:cstheme="minorHAnsi"/>
                <w:noProof/>
              </w:rPr>
              <w:t>10.2</w:t>
            </w:r>
            <w:r w:rsidR="00FA3C7B">
              <w:rPr>
                <w:rFonts w:eastAsiaTheme="minorEastAsia"/>
                <w:noProof/>
                <w:lang w:eastAsia="de-CH"/>
              </w:rPr>
              <w:tab/>
            </w:r>
            <w:r w:rsidR="00FA3C7B" w:rsidRPr="00880DB3">
              <w:rPr>
                <w:rStyle w:val="Link"/>
                <w:rFonts w:cstheme="minorHAnsi"/>
                <w:noProof/>
              </w:rPr>
              <w:t>Bauplan 1. Stock</w:t>
            </w:r>
            <w:r w:rsidR="00FA3C7B">
              <w:rPr>
                <w:noProof/>
                <w:webHidden/>
              </w:rPr>
              <w:tab/>
            </w:r>
            <w:r w:rsidR="00FA3C7B">
              <w:rPr>
                <w:noProof/>
                <w:webHidden/>
              </w:rPr>
              <w:fldChar w:fldCharType="begin"/>
            </w:r>
            <w:r w:rsidR="00FA3C7B">
              <w:rPr>
                <w:noProof/>
                <w:webHidden/>
              </w:rPr>
              <w:instrText xml:space="preserve"> PAGEREF _Toc319690718 \h </w:instrText>
            </w:r>
            <w:r w:rsidR="00FA3C7B">
              <w:rPr>
                <w:noProof/>
                <w:webHidden/>
              </w:rPr>
            </w:r>
            <w:r w:rsidR="00FA3C7B">
              <w:rPr>
                <w:noProof/>
                <w:webHidden/>
              </w:rPr>
              <w:fldChar w:fldCharType="separate"/>
            </w:r>
            <w:r w:rsidR="00BD6F84">
              <w:rPr>
                <w:noProof/>
                <w:webHidden/>
              </w:rPr>
              <w:t>18</w:t>
            </w:r>
            <w:r w:rsidR="00FA3C7B">
              <w:rPr>
                <w:noProof/>
                <w:webHidden/>
              </w:rPr>
              <w:fldChar w:fldCharType="end"/>
            </w:r>
          </w:hyperlink>
        </w:p>
        <w:p w14:paraId="71BFFDFA"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19" w:history="1">
            <w:r w:rsidR="00FA3C7B" w:rsidRPr="00880DB3">
              <w:rPr>
                <w:rStyle w:val="Link"/>
                <w:rFonts w:cstheme="minorHAnsi"/>
                <w:noProof/>
                <w:lang w:eastAsia="de-CH"/>
              </w:rPr>
              <w:t>10.3</w:t>
            </w:r>
            <w:r w:rsidR="00FA3C7B">
              <w:rPr>
                <w:rFonts w:eastAsiaTheme="minorEastAsia"/>
                <w:noProof/>
                <w:lang w:eastAsia="de-CH"/>
              </w:rPr>
              <w:tab/>
            </w:r>
            <w:r w:rsidR="00FA3C7B" w:rsidRPr="00880DB3">
              <w:rPr>
                <w:rStyle w:val="Link"/>
                <w:rFonts w:cstheme="minorHAnsi"/>
                <w:noProof/>
                <w:lang w:eastAsia="de-CH"/>
              </w:rPr>
              <w:t>Detailkosten Erdgeschoss</w:t>
            </w:r>
            <w:r w:rsidR="00FA3C7B">
              <w:rPr>
                <w:noProof/>
                <w:webHidden/>
              </w:rPr>
              <w:tab/>
            </w:r>
            <w:r w:rsidR="00FA3C7B">
              <w:rPr>
                <w:noProof/>
                <w:webHidden/>
              </w:rPr>
              <w:fldChar w:fldCharType="begin"/>
            </w:r>
            <w:r w:rsidR="00FA3C7B">
              <w:rPr>
                <w:noProof/>
                <w:webHidden/>
              </w:rPr>
              <w:instrText xml:space="preserve"> PAGEREF _Toc319690719 \h </w:instrText>
            </w:r>
            <w:r w:rsidR="00FA3C7B">
              <w:rPr>
                <w:noProof/>
                <w:webHidden/>
              </w:rPr>
            </w:r>
            <w:r w:rsidR="00FA3C7B">
              <w:rPr>
                <w:noProof/>
                <w:webHidden/>
              </w:rPr>
              <w:fldChar w:fldCharType="separate"/>
            </w:r>
            <w:r w:rsidR="00BD6F84">
              <w:rPr>
                <w:noProof/>
                <w:webHidden/>
              </w:rPr>
              <w:t>19</w:t>
            </w:r>
            <w:r w:rsidR="00FA3C7B">
              <w:rPr>
                <w:noProof/>
                <w:webHidden/>
              </w:rPr>
              <w:fldChar w:fldCharType="end"/>
            </w:r>
          </w:hyperlink>
        </w:p>
        <w:p w14:paraId="6D7F5E26"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20" w:history="1">
            <w:r w:rsidR="00FA3C7B" w:rsidRPr="00880DB3">
              <w:rPr>
                <w:rStyle w:val="Link"/>
                <w:rFonts w:cstheme="minorHAnsi"/>
                <w:noProof/>
              </w:rPr>
              <w:t>10.4</w:t>
            </w:r>
            <w:r w:rsidR="00FA3C7B">
              <w:rPr>
                <w:rFonts w:eastAsiaTheme="minorEastAsia"/>
                <w:noProof/>
                <w:lang w:eastAsia="de-CH"/>
              </w:rPr>
              <w:tab/>
            </w:r>
            <w:r w:rsidR="00FA3C7B" w:rsidRPr="00880DB3">
              <w:rPr>
                <w:rStyle w:val="Link"/>
                <w:rFonts w:cstheme="minorHAnsi"/>
                <w:noProof/>
              </w:rPr>
              <w:t>Übersicht Kosten Erdgeschoss</w:t>
            </w:r>
            <w:r w:rsidR="00FA3C7B">
              <w:rPr>
                <w:noProof/>
                <w:webHidden/>
              </w:rPr>
              <w:tab/>
            </w:r>
            <w:r w:rsidR="00FA3C7B">
              <w:rPr>
                <w:noProof/>
                <w:webHidden/>
              </w:rPr>
              <w:fldChar w:fldCharType="begin"/>
            </w:r>
            <w:r w:rsidR="00FA3C7B">
              <w:rPr>
                <w:noProof/>
                <w:webHidden/>
              </w:rPr>
              <w:instrText xml:space="preserve"> PAGEREF _Toc319690720 \h </w:instrText>
            </w:r>
            <w:r w:rsidR="00FA3C7B">
              <w:rPr>
                <w:noProof/>
                <w:webHidden/>
              </w:rPr>
            </w:r>
            <w:r w:rsidR="00FA3C7B">
              <w:rPr>
                <w:noProof/>
                <w:webHidden/>
              </w:rPr>
              <w:fldChar w:fldCharType="separate"/>
            </w:r>
            <w:r w:rsidR="00BD6F84">
              <w:rPr>
                <w:noProof/>
                <w:webHidden/>
              </w:rPr>
              <w:t>20</w:t>
            </w:r>
            <w:r w:rsidR="00FA3C7B">
              <w:rPr>
                <w:noProof/>
                <w:webHidden/>
              </w:rPr>
              <w:fldChar w:fldCharType="end"/>
            </w:r>
          </w:hyperlink>
        </w:p>
        <w:p w14:paraId="4A4BBB3C" w14:textId="77777777" w:rsidR="00FA3C7B" w:rsidRDefault="00B4481D" w:rsidP="00FA3C7B">
          <w:pPr>
            <w:pStyle w:val="Verzeichnis2"/>
            <w:tabs>
              <w:tab w:val="left" w:pos="880"/>
              <w:tab w:val="right" w:leader="dot" w:pos="9736"/>
            </w:tabs>
            <w:spacing w:after="0"/>
            <w:rPr>
              <w:rFonts w:eastAsiaTheme="minorEastAsia"/>
              <w:noProof/>
              <w:lang w:eastAsia="de-CH"/>
            </w:rPr>
          </w:pPr>
          <w:hyperlink w:anchor="_Toc319690721" w:history="1">
            <w:r w:rsidR="00FA3C7B" w:rsidRPr="00880DB3">
              <w:rPr>
                <w:rStyle w:val="Link"/>
                <w:noProof/>
              </w:rPr>
              <w:t>10.5</w:t>
            </w:r>
            <w:r w:rsidR="00FA3C7B">
              <w:rPr>
                <w:rFonts w:eastAsiaTheme="minorEastAsia"/>
                <w:noProof/>
                <w:lang w:eastAsia="de-CH"/>
              </w:rPr>
              <w:tab/>
            </w:r>
            <w:r w:rsidR="00FA3C7B" w:rsidRPr="00880DB3">
              <w:rPr>
                <w:rStyle w:val="Link"/>
                <w:noProof/>
              </w:rPr>
              <w:t>Aktuelle Broschüre von Mercy Home</w:t>
            </w:r>
            <w:r w:rsidR="00FA3C7B">
              <w:rPr>
                <w:noProof/>
                <w:webHidden/>
              </w:rPr>
              <w:tab/>
            </w:r>
            <w:r w:rsidR="00FA3C7B">
              <w:rPr>
                <w:noProof/>
                <w:webHidden/>
              </w:rPr>
              <w:fldChar w:fldCharType="begin"/>
            </w:r>
            <w:r w:rsidR="00FA3C7B">
              <w:rPr>
                <w:noProof/>
                <w:webHidden/>
              </w:rPr>
              <w:instrText xml:space="preserve"> PAGEREF _Toc319690721 \h </w:instrText>
            </w:r>
            <w:r w:rsidR="00FA3C7B">
              <w:rPr>
                <w:noProof/>
                <w:webHidden/>
              </w:rPr>
            </w:r>
            <w:r w:rsidR="00FA3C7B">
              <w:rPr>
                <w:noProof/>
                <w:webHidden/>
              </w:rPr>
              <w:fldChar w:fldCharType="separate"/>
            </w:r>
            <w:r w:rsidR="00BD6F84">
              <w:rPr>
                <w:noProof/>
                <w:webHidden/>
              </w:rPr>
              <w:t>21</w:t>
            </w:r>
            <w:r w:rsidR="00FA3C7B">
              <w:rPr>
                <w:noProof/>
                <w:webHidden/>
              </w:rPr>
              <w:fldChar w:fldCharType="end"/>
            </w:r>
          </w:hyperlink>
        </w:p>
        <w:p w14:paraId="565AC822" w14:textId="77777777" w:rsidR="00FA3C7B" w:rsidRPr="00EB1FFD" w:rsidRDefault="00FA3C7B" w:rsidP="00FA3C7B">
          <w:pPr>
            <w:spacing w:after="0"/>
            <w:rPr>
              <w:rFonts w:cstheme="minorHAnsi"/>
            </w:rPr>
          </w:pPr>
          <w:r w:rsidRPr="0099293B">
            <w:rPr>
              <w:rFonts w:cstheme="minorHAnsi"/>
              <w:b/>
              <w:bCs/>
              <w:noProof/>
            </w:rPr>
            <w:fldChar w:fldCharType="end"/>
          </w:r>
        </w:p>
      </w:sdtContent>
    </w:sdt>
    <w:p w14:paraId="73BCAA4C" w14:textId="77777777" w:rsidR="00FA3C7B" w:rsidRDefault="00FA3C7B" w:rsidP="00FA3C7B">
      <w:pPr>
        <w:rPr>
          <w:rFonts w:eastAsiaTheme="majorEastAsia" w:cstheme="majorBidi"/>
          <w:b/>
          <w:bCs/>
          <w:color w:val="365F91" w:themeColor="accent1" w:themeShade="BF"/>
          <w:sz w:val="28"/>
          <w:szCs w:val="28"/>
        </w:rPr>
      </w:pPr>
      <w:r>
        <w:br w:type="page"/>
      </w:r>
    </w:p>
    <w:p w14:paraId="27DE1FAB" w14:textId="77777777" w:rsidR="00FA3C7B" w:rsidRPr="0099293B" w:rsidRDefault="00FA3C7B" w:rsidP="00FA3C7B">
      <w:pPr>
        <w:pStyle w:val="berschrift1"/>
      </w:pPr>
      <w:bookmarkStart w:id="2" w:name="_Toc319690684"/>
      <w:r w:rsidRPr="0099293B">
        <w:lastRenderedPageBreak/>
        <w:t>Hintergründe</w:t>
      </w:r>
      <w:bookmarkEnd w:id="2"/>
    </w:p>
    <w:p w14:paraId="0F71B8EB" w14:textId="77777777" w:rsidR="00FA3C7B" w:rsidRPr="0099293B" w:rsidRDefault="00FA3C7B" w:rsidP="00FA3C7B">
      <w:pPr>
        <w:pStyle w:val="berschrift2"/>
        <w:rPr>
          <w:rFonts w:cstheme="minorHAnsi"/>
          <w:szCs w:val="22"/>
        </w:rPr>
      </w:pPr>
      <w:bookmarkStart w:id="3" w:name="_Toc319690685"/>
      <w:r w:rsidRPr="0099293B">
        <w:rPr>
          <w:rFonts w:cstheme="minorHAnsi"/>
          <w:szCs w:val="22"/>
        </w:rPr>
        <w:t>Indien</w:t>
      </w:r>
      <w:bookmarkEnd w:id="3"/>
    </w:p>
    <w:p w14:paraId="18CFC206" w14:textId="77777777" w:rsidR="00FA3C7B" w:rsidRPr="0099293B" w:rsidRDefault="00FA3C7B" w:rsidP="00FA3C7B">
      <w:pPr>
        <w:spacing w:line="240" w:lineRule="auto"/>
        <w:rPr>
          <w:rFonts w:cstheme="minorHAnsi"/>
        </w:rPr>
      </w:pPr>
      <w:r w:rsidRPr="0099293B">
        <w:rPr>
          <w:rFonts w:cstheme="minorHAnsi"/>
        </w:rPr>
        <w:t>Indien ist eine aufstrebende Wirtschaftsmacht mit einem langjährigen Wirtschaftswachstum von durchschnittlich 8%. Bis zu 300 Millionen Menschen können heute der Mittel- und Oberschicht zugerechnet werden. Trotzdem bleibt die extreme Armut eine der grössten Herausforderungen dieses 1,2 Milliarden Einwohner zählenden Landes.</w:t>
      </w:r>
    </w:p>
    <w:p w14:paraId="755331EC" w14:textId="77777777" w:rsidR="00FA3C7B" w:rsidRPr="0099293B" w:rsidRDefault="00FA3C7B" w:rsidP="00FA3C7B">
      <w:pPr>
        <w:spacing w:line="240" w:lineRule="auto"/>
        <w:rPr>
          <w:rFonts w:cstheme="minorHAnsi"/>
        </w:rPr>
      </w:pPr>
      <w:r w:rsidRPr="0099293B">
        <w:rPr>
          <w:rFonts w:eastAsia="Times New Roman" w:cstheme="minorHAnsi"/>
          <w:lang w:eastAsia="de-CH"/>
        </w:rPr>
        <w:t xml:space="preserve">Nach Angaben der </w:t>
      </w:r>
      <w:hyperlink r:id="rId13" w:tooltip="Weltbank" w:history="1">
        <w:r w:rsidRPr="0099293B">
          <w:rPr>
            <w:rFonts w:eastAsia="Times New Roman" w:cstheme="minorHAnsi"/>
            <w:lang w:eastAsia="de-CH"/>
          </w:rPr>
          <w:t>Weltbank</w:t>
        </w:r>
      </w:hyperlink>
      <w:r w:rsidRPr="0099293B">
        <w:rPr>
          <w:rFonts w:eastAsia="Times New Roman" w:cstheme="minorHAnsi"/>
          <w:lang w:eastAsia="de-CH"/>
        </w:rPr>
        <w:t xml:space="preserve"> haben 44 Prozent der Einwohner Indiens weniger als einen US-Dollar pro Tag zur Verfügung. Mehr </w:t>
      </w:r>
      <w:r>
        <w:rPr>
          <w:rFonts w:eastAsia="Times New Roman" w:cstheme="minorHAnsi"/>
          <w:lang w:eastAsia="de-CH"/>
        </w:rPr>
        <w:t>als ein Viertel der Bevölkerung ist zu arm, um sich ausreichend Nahrung</w:t>
      </w:r>
      <w:r w:rsidRPr="0099293B">
        <w:rPr>
          <w:rFonts w:eastAsia="Times New Roman" w:cstheme="minorHAnsi"/>
          <w:lang w:eastAsia="de-CH"/>
        </w:rPr>
        <w:t xml:space="preserve"> leisten zu können. 2007 waren 46 Prozent der</w:t>
      </w:r>
      <w:r>
        <w:rPr>
          <w:rFonts w:eastAsia="Times New Roman" w:cstheme="minorHAnsi"/>
          <w:lang w:eastAsia="de-CH"/>
        </w:rPr>
        <w:t xml:space="preserve"> Kinder in Indien mangelernährt. N</w:t>
      </w:r>
      <w:r w:rsidRPr="0099293B">
        <w:rPr>
          <w:rFonts w:eastAsia="Times New Roman" w:cstheme="minorHAnsi"/>
          <w:lang w:eastAsia="de-CH"/>
        </w:rPr>
        <w:t xml:space="preserve">ach Angaben von </w:t>
      </w:r>
      <w:hyperlink r:id="rId14" w:tooltip="Unicef" w:history="1">
        <w:r w:rsidRPr="0099293B">
          <w:rPr>
            <w:rFonts w:eastAsia="Times New Roman" w:cstheme="minorHAnsi"/>
            <w:lang w:eastAsia="de-CH"/>
          </w:rPr>
          <w:t>Unicef</w:t>
        </w:r>
      </w:hyperlink>
      <w:r w:rsidRPr="0099293B">
        <w:rPr>
          <w:rFonts w:eastAsia="Times New Roman" w:cstheme="minorHAnsi"/>
          <w:lang w:eastAsia="de-CH"/>
        </w:rPr>
        <w:t xml:space="preserve"> sterben in Indien jährlich 2,1 Millionen Kinder vor dem fünften Lebensjahr. </w:t>
      </w:r>
      <w:hyperlink r:id="rId15" w:tooltip="Kinderarbeit" w:history="1">
        <w:r w:rsidRPr="0099293B">
          <w:rPr>
            <w:rFonts w:eastAsia="Times New Roman" w:cstheme="minorHAnsi"/>
            <w:lang w:eastAsia="de-CH"/>
          </w:rPr>
          <w:t>Kinderarbeit</w:t>
        </w:r>
      </w:hyperlink>
      <w:r w:rsidRPr="0099293B">
        <w:rPr>
          <w:rFonts w:eastAsia="Times New Roman" w:cstheme="minorHAnsi"/>
          <w:lang w:eastAsia="de-CH"/>
        </w:rPr>
        <w:t xml:space="preserve"> wird hauptsächlich auf dem Land geleistet, da das Einkommen vieler Bauernfamilien nicht zum Überleben ausreicht. Hoch verschuldete Bauern müssen oft nicht nur ihr Ackerland verkaufen, sondern auch ihre Dienstleistungen an die Grundherren verpfänden. Dieses als </w:t>
      </w:r>
      <w:hyperlink r:id="rId16" w:tooltip="Schuldknechtschaft" w:history="1">
        <w:r w:rsidRPr="0099293B">
          <w:rPr>
            <w:rFonts w:eastAsia="Times New Roman" w:cstheme="minorHAnsi"/>
            <w:lang w:eastAsia="de-CH"/>
          </w:rPr>
          <w:t>Schuldknechtschaft</w:t>
        </w:r>
      </w:hyperlink>
      <w:r w:rsidRPr="0099293B">
        <w:rPr>
          <w:rFonts w:eastAsia="Times New Roman" w:cstheme="minorHAnsi"/>
          <w:lang w:eastAsia="de-CH"/>
        </w:rPr>
        <w:t xml:space="preserve"> bezeichnete Phänomen stellt bis heute eines der größten Hindernisse in der Armutsbekämpfung dar. 2006 haben schätzungsweise 17.000 Bauern wegen hoher Verschuldung Selbstmord begangen. Die schlechten Lebensbedingungen im ländlichen Raum veranlassen viele Menschen zur Abwanderung in die Städte. Dabei sind die wuchernden Metropolen des Landes kaum in der Lage, ausreichend Arbeitsplätze für die Zuwanderer zur Verfügung zu stellen. Das Ergebnis sind hohe </w:t>
      </w:r>
      <w:hyperlink r:id="rId17" w:tooltip="Arbeitslosigkeit" w:history="1">
        <w:r w:rsidRPr="0099293B">
          <w:rPr>
            <w:rFonts w:eastAsia="Times New Roman" w:cstheme="minorHAnsi"/>
            <w:lang w:eastAsia="de-CH"/>
          </w:rPr>
          <w:t>Arbeitslosigkeit</w:t>
        </w:r>
      </w:hyperlink>
      <w:r w:rsidRPr="0099293B">
        <w:rPr>
          <w:rFonts w:eastAsia="Times New Roman" w:cstheme="minorHAnsi"/>
          <w:lang w:eastAsia="de-CH"/>
        </w:rPr>
        <w:t xml:space="preserve"> und </w:t>
      </w:r>
      <w:hyperlink r:id="rId18" w:tooltip="Unterbeschäftigung" w:history="1">
        <w:r w:rsidRPr="0099293B">
          <w:rPr>
            <w:rFonts w:eastAsia="Times New Roman" w:cstheme="minorHAnsi"/>
            <w:lang w:eastAsia="de-CH"/>
          </w:rPr>
          <w:t>Unterbeschäftigung</w:t>
        </w:r>
      </w:hyperlink>
      <w:r w:rsidRPr="0099293B">
        <w:rPr>
          <w:rFonts w:eastAsia="Times New Roman" w:cstheme="minorHAnsi"/>
          <w:lang w:eastAsia="de-CH"/>
        </w:rPr>
        <w:t>. Fast ein Drittel der Einwohner der Millionenstädte lebt in Elendsvierteln.</w:t>
      </w:r>
      <w:r w:rsidRPr="0099293B">
        <w:rPr>
          <w:rStyle w:val="Funotenzeichen"/>
          <w:rFonts w:eastAsia="Times New Roman" w:cstheme="minorHAnsi"/>
          <w:lang w:eastAsia="de-CH"/>
        </w:rPr>
        <w:footnoteReference w:id="1"/>
      </w:r>
      <w:r w:rsidRPr="0099293B">
        <w:rPr>
          <w:rFonts w:eastAsia="Times New Roman" w:cstheme="minorHAnsi"/>
          <w:lang w:eastAsia="de-CH"/>
        </w:rPr>
        <w:t xml:space="preserve"> </w:t>
      </w:r>
    </w:p>
    <w:p w14:paraId="13AF3175" w14:textId="77777777" w:rsidR="00FA3C7B" w:rsidRPr="0099293B" w:rsidRDefault="00FA3C7B" w:rsidP="00FA3C7B">
      <w:pPr>
        <w:spacing w:line="240" w:lineRule="auto"/>
        <w:rPr>
          <w:rFonts w:cstheme="minorHAnsi"/>
        </w:rPr>
      </w:pPr>
    </w:p>
    <w:p w14:paraId="43091FC2" w14:textId="77777777" w:rsidR="00FA3C7B" w:rsidRPr="0099293B" w:rsidRDefault="00FA3C7B" w:rsidP="00FA3C7B">
      <w:pPr>
        <w:pStyle w:val="berschrift2"/>
        <w:rPr>
          <w:rFonts w:cstheme="minorHAnsi"/>
          <w:szCs w:val="22"/>
        </w:rPr>
      </w:pPr>
      <w:bookmarkStart w:id="4" w:name="_Toc319690686"/>
      <w:r w:rsidRPr="0099293B">
        <w:rPr>
          <w:rFonts w:cstheme="minorHAnsi"/>
          <w:szCs w:val="22"/>
        </w:rPr>
        <w:t>Kerala und Idukki District</w:t>
      </w:r>
      <w:bookmarkEnd w:id="4"/>
    </w:p>
    <w:p w14:paraId="50142F8A" w14:textId="77777777" w:rsidR="00FA3C7B" w:rsidRPr="0099293B" w:rsidRDefault="00FA3C7B" w:rsidP="00FA3C7B">
      <w:pPr>
        <w:spacing w:line="240" w:lineRule="auto"/>
        <w:rPr>
          <w:rFonts w:cstheme="minorHAnsi"/>
        </w:rPr>
      </w:pPr>
      <w:r w:rsidRPr="0099293B">
        <w:rPr>
          <w:rFonts w:cstheme="minorHAnsi"/>
        </w:rPr>
        <w:t>Der Bundesstaat Kerala weist die höchste Alphabetisierungsrate Indiens und ein vergleichswei</w:t>
      </w:r>
      <w:r>
        <w:rPr>
          <w:rFonts w:cstheme="minorHAnsi"/>
        </w:rPr>
        <w:t>se gemässigtes Armutsgefälle auf. Dies vor allem dank den</w:t>
      </w:r>
      <w:r w:rsidRPr="0099293B">
        <w:rPr>
          <w:rFonts w:cstheme="minorHAnsi"/>
        </w:rPr>
        <w:t xml:space="preserve"> unzähligen Gastarbeiter</w:t>
      </w:r>
      <w:r>
        <w:rPr>
          <w:rFonts w:cstheme="minorHAnsi"/>
        </w:rPr>
        <w:t>n</w:t>
      </w:r>
      <w:r w:rsidRPr="0099293B">
        <w:rPr>
          <w:rFonts w:cstheme="minorHAnsi"/>
        </w:rPr>
        <w:t>, welche in di</w:t>
      </w:r>
      <w:r>
        <w:rPr>
          <w:rFonts w:cstheme="minorHAnsi"/>
        </w:rPr>
        <w:t>e Golfstaaten und andere Länder</w:t>
      </w:r>
      <w:r w:rsidRPr="0099293B">
        <w:rPr>
          <w:rFonts w:cstheme="minorHAnsi"/>
        </w:rPr>
        <w:t xml:space="preserve"> auswandern</w:t>
      </w:r>
      <w:r>
        <w:rPr>
          <w:rFonts w:cstheme="minorHAnsi"/>
        </w:rPr>
        <w:t xml:space="preserve">, </w:t>
      </w:r>
      <w:r w:rsidRPr="0099293B">
        <w:rPr>
          <w:rFonts w:cstheme="minorHAnsi"/>
        </w:rPr>
        <w:t>um mit ihren Einkünften die zurückgebliebenen Familien zu unterstützen. Der Armutsdruck in Kerala stammt vorwiegend aus seinen gebirgigen Randregionen, aus dem benachbarten Bundesstaat Tamil Nadu und aus anderen Teilen Indiens.</w:t>
      </w:r>
    </w:p>
    <w:p w14:paraId="3170A7B6" w14:textId="77777777" w:rsidR="00FA3C7B" w:rsidRPr="0099293B" w:rsidRDefault="00FA3C7B" w:rsidP="00FA3C7B">
      <w:pPr>
        <w:spacing w:line="240" w:lineRule="auto"/>
        <w:rPr>
          <w:rFonts w:cstheme="minorHAnsi"/>
        </w:rPr>
      </w:pPr>
      <w:r w:rsidRPr="0099293B">
        <w:rPr>
          <w:rFonts w:cstheme="minorHAnsi"/>
        </w:rPr>
        <w:t>Der Idukki Distrikt ist eine an Tamil Nad</w:t>
      </w:r>
      <w:r>
        <w:rPr>
          <w:rFonts w:cstheme="minorHAnsi"/>
        </w:rPr>
        <w:t xml:space="preserve">u angrenzende Gebirgsregion, welche </w:t>
      </w:r>
      <w:r w:rsidRPr="0099293B">
        <w:rPr>
          <w:rFonts w:cstheme="minorHAnsi"/>
        </w:rPr>
        <w:t>wirtschaftlich schwach entwickelt</w:t>
      </w:r>
      <w:r>
        <w:rPr>
          <w:rFonts w:cstheme="minorHAnsi"/>
        </w:rPr>
        <w:t xml:space="preserve"> ist</w:t>
      </w:r>
      <w:r w:rsidRPr="0099293B">
        <w:rPr>
          <w:rFonts w:cstheme="minorHAnsi"/>
        </w:rPr>
        <w:t>. Zudem leben in dieser Region viele wenig integrierte und sozial benachteiligte Adivasi (Ureinwohner). Die Weltmark</w:t>
      </w:r>
      <w:r>
        <w:rPr>
          <w:rFonts w:cstheme="minorHAnsi"/>
        </w:rPr>
        <w:t>tpreise der traditionellen Agrar</w:t>
      </w:r>
      <w:r w:rsidRPr="0099293B">
        <w:rPr>
          <w:rFonts w:cstheme="minorHAnsi"/>
        </w:rPr>
        <w:t xml:space="preserve">produkte Kaffee, Pfeffer und Kardamon sind unter dem Druck neu aufgestiegener Anbaumächte wie Indonesien, Vietnam oder Brasilien eingebrochen. Viele Bauern konnten diesen Strukturwandel mental und wirtschaftlich nicht nachvollziehen und leiden unter der oben beschriebenen Armutsfalle: Während die Land- und Lebenskosten unaufhörlich steigen, sind sie kaum in der Lage, die Zinsen ihrer Schulden zu begleichen. Wie andere Gebiete Indiens, verzeichnet der Idukki Distrikt seit Jahren eine markante Selbstmordwelle unter verschuldeten Bauern. </w:t>
      </w:r>
    </w:p>
    <w:p w14:paraId="49DEBE25" w14:textId="77777777" w:rsidR="00FA3C7B" w:rsidRPr="0099293B" w:rsidRDefault="00FA3C7B" w:rsidP="00FA3C7B">
      <w:pPr>
        <w:spacing w:line="240" w:lineRule="auto"/>
        <w:rPr>
          <w:rFonts w:cstheme="minorHAnsi"/>
        </w:rPr>
      </w:pPr>
      <w:r w:rsidRPr="0099293B">
        <w:rPr>
          <w:rFonts w:cstheme="minorHAnsi"/>
        </w:rPr>
        <w:t xml:space="preserve">Der Bergort Munnar erlebt </w:t>
      </w:r>
      <w:proofErr w:type="gramStart"/>
      <w:r w:rsidRPr="0099293B">
        <w:rPr>
          <w:rFonts w:cstheme="minorHAnsi"/>
        </w:rPr>
        <w:t>zur Zeit</w:t>
      </w:r>
      <w:proofErr w:type="gramEnd"/>
      <w:r w:rsidRPr="0099293B">
        <w:rPr>
          <w:rFonts w:cstheme="minorHAnsi"/>
        </w:rPr>
        <w:t xml:space="preserve"> einen grossen touristischen Aufschwung. Die Landpreise sind förmlich explodiert. Der einen Freude ist der anderen Leid: Besitzlose </w:t>
      </w:r>
      <w:r>
        <w:rPr>
          <w:rFonts w:cstheme="minorHAnsi"/>
        </w:rPr>
        <w:t>Familien</w:t>
      </w:r>
      <w:r w:rsidRPr="0099293B">
        <w:rPr>
          <w:rFonts w:cstheme="minorHAnsi"/>
        </w:rPr>
        <w:t xml:space="preserve"> können mit den steigenden Bau- und Lebenskosten in der Gegend nicht mehr mithalten und stehen unter grossem Kostendruck.</w:t>
      </w:r>
    </w:p>
    <w:p w14:paraId="013160CB" w14:textId="77777777" w:rsidR="00FA3C7B" w:rsidRPr="0099293B" w:rsidRDefault="00FA3C7B" w:rsidP="00FA3C7B">
      <w:pPr>
        <w:spacing w:line="240" w:lineRule="auto"/>
        <w:rPr>
          <w:rFonts w:cstheme="minorHAnsi"/>
        </w:rPr>
      </w:pPr>
      <w:r w:rsidRPr="0099293B">
        <w:rPr>
          <w:rFonts w:cstheme="minorHAnsi"/>
        </w:rPr>
        <w:t>Munnar ist auch bekannt für seine ausgedehnten Teeplantagen. Die arbeitsintensive Teeproduktion zieht viele günstige Arbeiterinnen, aber auch Tagelöhner und Bettler aus dem unmittelbar angrenzenden Tamil Nadu an. Die sozialen Probleme in der Gegend rund um Munnar sind zu grossen Teilen aus dem benachbarten Bundesstaat importiert.</w:t>
      </w:r>
    </w:p>
    <w:p w14:paraId="5E5B0CEF" w14:textId="77777777" w:rsidR="00FA3C7B" w:rsidRPr="0099293B" w:rsidRDefault="00FA3C7B" w:rsidP="00FA3C7B">
      <w:pPr>
        <w:pStyle w:val="berschrift1"/>
      </w:pPr>
      <w:bookmarkStart w:id="5" w:name="_Toc319690687"/>
      <w:r w:rsidRPr="0099293B">
        <w:lastRenderedPageBreak/>
        <w:t>Little Flower Mercy Home</w:t>
      </w:r>
      <w:bookmarkEnd w:id="5"/>
    </w:p>
    <w:p w14:paraId="660C07B6" w14:textId="77777777" w:rsidR="00FA3C7B" w:rsidRPr="0099293B" w:rsidRDefault="00FA3C7B" w:rsidP="00FA3C7B">
      <w:pPr>
        <w:pStyle w:val="berschrift2"/>
        <w:rPr>
          <w:rFonts w:cstheme="minorHAnsi"/>
          <w:szCs w:val="22"/>
        </w:rPr>
      </w:pPr>
      <w:bookmarkStart w:id="6" w:name="_Toc319690688"/>
      <w:r w:rsidRPr="0099293B">
        <w:rPr>
          <w:rFonts w:cstheme="minorHAnsi"/>
          <w:szCs w:val="22"/>
        </w:rPr>
        <w:t>Vision und Arbeit</w:t>
      </w:r>
      <w:bookmarkEnd w:id="6"/>
    </w:p>
    <w:p w14:paraId="7690C315" w14:textId="77777777" w:rsidR="00FA3C7B" w:rsidRPr="0099293B" w:rsidRDefault="00FA3C7B" w:rsidP="00FA3C7B">
      <w:pPr>
        <w:spacing w:line="240" w:lineRule="auto"/>
        <w:rPr>
          <w:rFonts w:cstheme="minorHAnsi"/>
        </w:rPr>
      </w:pPr>
      <w:r w:rsidRPr="0099293B">
        <w:rPr>
          <w:rFonts w:cstheme="minorHAnsi"/>
        </w:rPr>
        <w:t xml:space="preserve">Mercy Home liegt in einer ländlichen Umgebung im Idukki Distrikt, unweit von Munnar, und ist ein Obdach für die Obdachlosen, ein Haus der Mitmenschlichkeit und Fürsorge, nach dem Vorbild von Mutter Teresa von Kalkutta. </w:t>
      </w:r>
      <w:r w:rsidRPr="0099293B">
        <w:rPr>
          <w:rFonts w:cstheme="minorHAnsi"/>
          <w:lang w:val="de-DE"/>
        </w:rPr>
        <w:t xml:space="preserve">Es </w:t>
      </w:r>
      <w:r w:rsidRPr="0099293B">
        <w:rPr>
          <w:rFonts w:cstheme="minorHAnsi"/>
        </w:rPr>
        <w:t>nimmt sich der verlassenen,</w:t>
      </w:r>
      <w:r>
        <w:rPr>
          <w:rFonts w:cstheme="minorHAnsi"/>
        </w:rPr>
        <w:t xml:space="preserve"> mittellosen, alten, kranken,</w:t>
      </w:r>
      <w:r w:rsidRPr="0099293B">
        <w:rPr>
          <w:rFonts w:cstheme="minorHAnsi"/>
        </w:rPr>
        <w:t xml:space="preserve"> geistig und körperlich behinderten Menschen aus Indiens Strassen an und bietet ein Zuhause für die Ärmsten der Armen. Heute beherbergt Mercy Home 130 männliche und 36 weibliche Patienten. Rund die Hälfte von ihnen stammt aus Tamil Nadu, je ein Viertel aus anderen Teilen Indiens und aus Kerala. Die Patienten werden mit einem Obdach, Nahrungsmitteln, Kleidung, Hygiene sowie medizinischer und psychiatrischer Pflege versorgt. Ziel ist es, diesen Menschen mit liebevoller Fürsorge zu dienen und ihre menschliche Würde </w:t>
      </w:r>
      <w:proofErr w:type="gramStart"/>
      <w:r w:rsidRPr="0099293B">
        <w:rPr>
          <w:rFonts w:cstheme="minorHAnsi"/>
        </w:rPr>
        <w:t>wieder herzustellen</w:t>
      </w:r>
      <w:proofErr w:type="gramEnd"/>
      <w:r w:rsidRPr="0099293B">
        <w:rPr>
          <w:rFonts w:cstheme="minorHAnsi"/>
        </w:rPr>
        <w:t>.</w:t>
      </w:r>
    </w:p>
    <w:p w14:paraId="2A98E109" w14:textId="77777777" w:rsidR="00FA3C7B" w:rsidRPr="0099293B" w:rsidRDefault="00FA3C7B" w:rsidP="00FA3C7B">
      <w:pPr>
        <w:spacing w:line="240" w:lineRule="auto"/>
        <w:rPr>
          <w:rFonts w:cstheme="minorHAnsi"/>
        </w:rPr>
      </w:pPr>
      <w:r w:rsidRPr="0099293B">
        <w:rPr>
          <w:rFonts w:cstheme="minorHAnsi"/>
        </w:rPr>
        <w:t>Seit 2003 führt Mercy Home ein Kinderprojekt für gefährdete oder vernachlässigte Kinder aus armen, zerrütteten, notleidenden und wenig integrierten Familien. Heute leben 56 Mädchen und 52 Knaben im Mercy Home. Durch Mercy Home erhalten die Kinder S</w:t>
      </w:r>
      <w:r>
        <w:rPr>
          <w:rFonts w:cstheme="minorHAnsi"/>
        </w:rPr>
        <w:t>chutz und ein Obdach, Zugang zu</w:t>
      </w:r>
      <w:r w:rsidRPr="0099293B">
        <w:rPr>
          <w:rFonts w:cstheme="minorHAnsi"/>
        </w:rPr>
        <w:t xml:space="preserve"> Schule und Bildung, Kleidung, Nahrung, medizinische Versorgung, emotionale Unterstützung und persönliche Begleitung. Mercy Home fördert ihr gesundes und ganzheitliches Wachstum und eröffnet diesen Kindern eine selbstbestimmte Zukunft.</w:t>
      </w:r>
    </w:p>
    <w:p w14:paraId="45FDD908" w14:textId="77777777" w:rsidR="00FA3C7B" w:rsidRPr="0099293B" w:rsidRDefault="00FA3C7B" w:rsidP="00FA3C7B">
      <w:pPr>
        <w:spacing w:line="240" w:lineRule="auto"/>
        <w:rPr>
          <w:rFonts w:cstheme="minorHAnsi"/>
        </w:rPr>
      </w:pPr>
    </w:p>
    <w:p w14:paraId="367BDBAD" w14:textId="77777777" w:rsidR="00FA3C7B" w:rsidRPr="0099293B" w:rsidRDefault="00FA3C7B" w:rsidP="00FA3C7B">
      <w:pPr>
        <w:pStyle w:val="berschrift2"/>
        <w:rPr>
          <w:rFonts w:cstheme="minorHAnsi"/>
          <w:szCs w:val="22"/>
          <w:lang w:val="de-DE"/>
        </w:rPr>
      </w:pPr>
      <w:bookmarkStart w:id="7" w:name="_Toc319690689"/>
      <w:r w:rsidRPr="0099293B">
        <w:rPr>
          <w:rFonts w:cstheme="minorHAnsi"/>
          <w:szCs w:val="22"/>
          <w:lang w:val="de-DE"/>
        </w:rPr>
        <w:t>Gründer</w:t>
      </w:r>
      <w:bookmarkEnd w:id="7"/>
    </w:p>
    <w:p w14:paraId="48A75889" w14:textId="77777777" w:rsidR="00FA3C7B" w:rsidRPr="0099293B" w:rsidRDefault="00FA3C7B" w:rsidP="00FA3C7B">
      <w:pPr>
        <w:spacing w:line="240" w:lineRule="auto"/>
        <w:rPr>
          <w:rFonts w:cstheme="minorHAnsi"/>
        </w:rPr>
      </w:pPr>
      <w:r w:rsidRPr="0099293B">
        <w:rPr>
          <w:rFonts w:cstheme="minorHAnsi"/>
          <w:noProof/>
          <w:lang w:val="de-DE" w:eastAsia="de-DE"/>
        </w:rPr>
        <w:drawing>
          <wp:anchor distT="0" distB="0" distL="114300" distR="114300" simplePos="0" relativeHeight="251659264" behindDoc="1" locked="0" layoutInCell="1" allowOverlap="1" wp14:anchorId="6F24D94D" wp14:editId="73B15E0C">
            <wp:simplePos x="0" y="0"/>
            <wp:positionH relativeFrom="column">
              <wp:posOffset>3624580</wp:posOffset>
            </wp:positionH>
            <wp:positionV relativeFrom="paragraph">
              <wp:posOffset>124460</wp:posOffset>
            </wp:positionV>
            <wp:extent cx="2520315" cy="1600835"/>
            <wp:effectExtent l="0" t="0" r="0" b="0"/>
            <wp:wrapTight wrapText="bothSides">
              <wp:wrapPolygon edited="0">
                <wp:start x="653" y="0"/>
                <wp:lineTo x="0" y="514"/>
                <wp:lineTo x="0" y="20820"/>
                <wp:lineTo x="490" y="21334"/>
                <wp:lineTo x="653" y="21334"/>
                <wp:lineTo x="20735" y="21334"/>
                <wp:lineTo x="20898" y="21334"/>
                <wp:lineTo x="21388" y="20820"/>
                <wp:lineTo x="21388" y="514"/>
                <wp:lineTo x="20735" y="0"/>
                <wp:lineTo x="65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315" cy="1600835"/>
                    </a:xfrm>
                    <a:prstGeom prst="rect">
                      <a:avLst/>
                    </a:prstGeom>
                    <a:ln>
                      <a:noFill/>
                    </a:ln>
                    <a:effectLst>
                      <a:softEdge rad="112500"/>
                    </a:effectLst>
                  </pic:spPr>
                </pic:pic>
              </a:graphicData>
            </a:graphic>
          </wp:anchor>
        </w:drawing>
      </w:r>
      <w:r w:rsidRPr="0099293B">
        <w:rPr>
          <w:rFonts w:cstheme="minorHAnsi"/>
        </w:rPr>
        <w:t>Geführt und massgeblich geprägt wurde Mercy Home von Mathew Manuel und seiner Ehefrau Molly Mathew. 1987 nahmen die beiden einen ersten todkranken Mann in ihr Familienhaus, eine</w:t>
      </w:r>
      <w:r>
        <w:rPr>
          <w:rFonts w:cstheme="minorHAnsi"/>
        </w:rPr>
        <w:t>r</w:t>
      </w:r>
      <w:r w:rsidRPr="0099293B">
        <w:rPr>
          <w:rFonts w:cstheme="minorHAnsi"/>
        </w:rPr>
        <w:t xml:space="preserve"> einfache</w:t>
      </w:r>
      <w:r>
        <w:rPr>
          <w:rFonts w:cstheme="minorHAnsi"/>
        </w:rPr>
        <w:t>n</w:t>
      </w:r>
      <w:r w:rsidRPr="0099293B">
        <w:rPr>
          <w:rFonts w:cstheme="minorHAnsi"/>
        </w:rPr>
        <w:t xml:space="preserve"> Lehmhütte in den Wäldern von Chengulam, auf. Was in aller Einfachheit begann, ist zu einer regional verankerten Institution mit knapp 300 S</w:t>
      </w:r>
      <w:r>
        <w:rPr>
          <w:rFonts w:cstheme="minorHAnsi"/>
        </w:rPr>
        <w:t xml:space="preserve">chützlingen in vier Abteilungen </w:t>
      </w:r>
      <w:r w:rsidRPr="0099293B">
        <w:rPr>
          <w:rFonts w:cstheme="minorHAnsi"/>
        </w:rPr>
        <w:t>herangewachsen. Auch heute noch stehen Mathew und Molly im Zentrum des täglichen Geschehens. Unterstützt we</w:t>
      </w:r>
      <w:r>
        <w:rPr>
          <w:rFonts w:cstheme="minorHAnsi"/>
        </w:rPr>
        <w:t>rden sie von einigen Mitarbeitern</w:t>
      </w:r>
      <w:r w:rsidRPr="0099293B">
        <w:rPr>
          <w:rFonts w:cstheme="minorHAnsi"/>
        </w:rPr>
        <w:t xml:space="preserve"> in einem halb-volontären Arbeitsverhältnis und freiwilligen Helfern aus dem Umfeld von Mercy Home.</w:t>
      </w:r>
    </w:p>
    <w:p w14:paraId="56FC4DB2" w14:textId="77777777" w:rsidR="00FA3C7B" w:rsidRPr="0099293B" w:rsidRDefault="00FA3C7B" w:rsidP="00FA3C7B">
      <w:pPr>
        <w:spacing w:line="240" w:lineRule="auto"/>
        <w:rPr>
          <w:rFonts w:cstheme="minorHAnsi"/>
        </w:rPr>
      </w:pPr>
    </w:p>
    <w:p w14:paraId="283D7BE9" w14:textId="77777777" w:rsidR="00FA3C7B" w:rsidRPr="0099293B" w:rsidRDefault="00FA3C7B" w:rsidP="00FA3C7B">
      <w:pPr>
        <w:pStyle w:val="berschrift2"/>
        <w:rPr>
          <w:rFonts w:cstheme="minorHAnsi"/>
          <w:szCs w:val="22"/>
          <w:lang w:val="de-DE"/>
        </w:rPr>
      </w:pPr>
      <w:bookmarkStart w:id="8" w:name="_Toc319690690"/>
      <w:r w:rsidRPr="0099293B">
        <w:rPr>
          <w:rFonts w:cstheme="minorHAnsi"/>
          <w:szCs w:val="22"/>
          <w:lang w:val="de-DE"/>
        </w:rPr>
        <w:t>Rechtliches</w:t>
      </w:r>
      <w:bookmarkEnd w:id="8"/>
    </w:p>
    <w:p w14:paraId="59C74FBE" w14:textId="77777777" w:rsidR="00FA3C7B" w:rsidRDefault="00FA3C7B" w:rsidP="00FA3C7B">
      <w:pPr>
        <w:spacing w:line="240" w:lineRule="auto"/>
        <w:rPr>
          <w:rFonts w:cstheme="minorHAnsi"/>
        </w:rPr>
      </w:pPr>
      <w:r w:rsidRPr="0099293B">
        <w:rPr>
          <w:rFonts w:cstheme="minorHAnsi"/>
          <w:lang w:val="de-DE"/>
        </w:rPr>
        <w:t>Die Little Flower Mercy Home Welfare Association wurde 1987 gegründet und als karitative Gesellschaft in Kerala, Südindien registriert (</w:t>
      </w:r>
      <w:r w:rsidRPr="0099293B">
        <w:rPr>
          <w:rFonts w:cstheme="minorHAnsi"/>
        </w:rPr>
        <w:t>Reg. No. 1 – 38/88)</w:t>
      </w:r>
      <w:r w:rsidRPr="0099293B">
        <w:rPr>
          <w:rFonts w:cstheme="minorHAnsi"/>
          <w:lang w:val="de-DE"/>
        </w:rPr>
        <w:t xml:space="preserve">. </w:t>
      </w:r>
      <w:r>
        <w:rPr>
          <w:rFonts w:cstheme="minorHAnsi"/>
          <w:lang w:val="de-DE"/>
        </w:rPr>
        <w:t xml:space="preserve">Ein beglaubigter Jahresbericht gibt Auskunft über die Einnahmen und Ausgaben der Institution. </w:t>
      </w:r>
      <w:r w:rsidRPr="0099293B">
        <w:rPr>
          <w:rFonts w:cstheme="minorHAnsi"/>
        </w:rPr>
        <w:t xml:space="preserve">Mercy Home erhält keine staatliche Unterstützung und ist voll und ganz auf private Spenden angewiesen. </w:t>
      </w:r>
    </w:p>
    <w:p w14:paraId="4E4B0B68" w14:textId="77777777" w:rsidR="00FA3C7B" w:rsidRDefault="00FA3C7B" w:rsidP="00FA3C7B">
      <w:pPr>
        <w:spacing w:line="240" w:lineRule="auto"/>
        <w:rPr>
          <w:rFonts w:cstheme="minorHAnsi"/>
        </w:rPr>
      </w:pPr>
    </w:p>
    <w:p w14:paraId="30017763" w14:textId="77777777" w:rsidR="00FA3C7B" w:rsidRDefault="00FA3C7B" w:rsidP="00FA3C7B">
      <w:pPr>
        <w:pStyle w:val="berschrift2"/>
      </w:pPr>
      <w:bookmarkStart w:id="9" w:name="_Toc319690691"/>
      <w:r>
        <w:t>Videodokumentation</w:t>
      </w:r>
      <w:bookmarkEnd w:id="9"/>
    </w:p>
    <w:p w14:paraId="434DEC4D" w14:textId="77777777" w:rsidR="00FA3C7B" w:rsidRDefault="00FA3C7B" w:rsidP="00FA3C7B">
      <w:pPr>
        <w:spacing w:line="240" w:lineRule="auto"/>
        <w:rPr>
          <w:rFonts w:cstheme="minorHAnsi"/>
        </w:rPr>
      </w:pPr>
      <w:r w:rsidRPr="002016C8">
        <w:rPr>
          <w:rFonts w:cstheme="minorHAnsi"/>
        </w:rPr>
        <w:t>Eine sehenswerte Videodokumentation (18‘) über die Arbeit und Vision von Merc</w:t>
      </w:r>
      <w:r w:rsidR="00C06999">
        <w:rPr>
          <w:rFonts w:cstheme="minorHAnsi"/>
        </w:rPr>
        <w:t xml:space="preserve">y Home finden Sie </w:t>
      </w:r>
      <w:hyperlink r:id="rId20" w:history="1">
        <w:r w:rsidR="00C06999" w:rsidRPr="00C06999">
          <w:rPr>
            <w:rStyle w:val="Link"/>
            <w:rFonts w:cstheme="minorHAnsi"/>
          </w:rPr>
          <w:t>online unter Vimeo.com</w:t>
        </w:r>
      </w:hyperlink>
      <w:r w:rsidR="00C06999">
        <w:rPr>
          <w:rFonts w:cstheme="minorHAnsi"/>
        </w:rPr>
        <w:t xml:space="preserve"> </w:t>
      </w:r>
      <w:r>
        <w:rPr>
          <w:rFonts w:cstheme="minorHAnsi"/>
        </w:rPr>
        <w:t>(</w:t>
      </w:r>
      <w:r w:rsidR="00452BC6">
        <w:rPr>
          <w:rFonts w:cstheme="minorHAnsi"/>
        </w:rPr>
        <w:t xml:space="preserve">falls der Link nicht funktioniert: </w:t>
      </w:r>
      <w:hyperlink r:id="rId21" w:history="1">
        <w:r w:rsidR="00C06999" w:rsidRPr="00C06999">
          <w:rPr>
            <w:rStyle w:val="Link"/>
            <w:rFonts w:cstheme="minorHAnsi"/>
            <w:color w:val="auto"/>
            <w:u w:val="none"/>
          </w:rPr>
          <w:t>www.vimeo.com</w:t>
        </w:r>
      </w:hyperlink>
      <w:r w:rsidR="00C06999" w:rsidRPr="00C06999">
        <w:rPr>
          <w:rFonts w:cstheme="minorHAnsi"/>
        </w:rPr>
        <w:t xml:space="preserve">, </w:t>
      </w:r>
      <w:r w:rsidRPr="00C06999">
        <w:rPr>
          <w:rFonts w:cstheme="minorHAnsi"/>
        </w:rPr>
        <w:t>Suche</w:t>
      </w:r>
      <w:r w:rsidR="00C06999" w:rsidRPr="00C06999">
        <w:rPr>
          <w:rFonts w:cstheme="minorHAnsi"/>
        </w:rPr>
        <w:t xml:space="preserve"> </w:t>
      </w:r>
      <w:r w:rsidR="00C06999">
        <w:rPr>
          <w:rFonts w:cstheme="minorHAnsi"/>
        </w:rPr>
        <w:t>nach</w:t>
      </w:r>
      <w:r>
        <w:rPr>
          <w:rFonts w:cstheme="minorHAnsi"/>
        </w:rPr>
        <w:t xml:space="preserve"> </w:t>
      </w:r>
      <w:r w:rsidRPr="00C06999">
        <w:rPr>
          <w:rFonts w:cstheme="minorHAnsi"/>
          <w:i/>
        </w:rPr>
        <w:t>Little Flower Mercy Home</w:t>
      </w:r>
      <w:r>
        <w:rPr>
          <w:rFonts w:cstheme="minorHAnsi"/>
        </w:rPr>
        <w:t>).</w:t>
      </w:r>
    </w:p>
    <w:p w14:paraId="1F6F2FEC" w14:textId="77777777" w:rsidR="00FA3C7B" w:rsidRPr="0099293B" w:rsidRDefault="00FA3C7B" w:rsidP="00FA3C7B">
      <w:pPr>
        <w:spacing w:line="240" w:lineRule="auto"/>
        <w:rPr>
          <w:rFonts w:cstheme="minorHAnsi"/>
          <w:lang w:val="de-DE"/>
        </w:rPr>
      </w:pPr>
    </w:p>
    <w:p w14:paraId="078E446F" w14:textId="77777777" w:rsidR="00FA3C7B" w:rsidRPr="0099293B" w:rsidRDefault="00FA3C7B" w:rsidP="00FA3C7B">
      <w:pPr>
        <w:pStyle w:val="berschrift2"/>
        <w:rPr>
          <w:rFonts w:cstheme="minorHAnsi"/>
          <w:szCs w:val="22"/>
          <w:lang w:val="de-DE"/>
        </w:rPr>
      </w:pPr>
      <w:bookmarkStart w:id="10" w:name="_Toc319690692"/>
      <w:r w:rsidRPr="0099293B">
        <w:rPr>
          <w:rFonts w:cstheme="minorHAnsi"/>
          <w:szCs w:val="22"/>
          <w:lang w:val="de-DE"/>
        </w:rPr>
        <w:lastRenderedPageBreak/>
        <w:t>Kurze Geschichte und Meilensteine</w:t>
      </w:r>
      <w:bookmarkEnd w:id="10"/>
      <w:r w:rsidRPr="0099293B">
        <w:rPr>
          <w:rFonts w:cstheme="minorHAnsi"/>
          <w:szCs w:val="22"/>
          <w:lang w:val="de-DE"/>
        </w:rPr>
        <w:t xml:space="preserve"> </w:t>
      </w:r>
    </w:p>
    <w:p w14:paraId="77E405AD" w14:textId="77777777" w:rsidR="00FA3C7B" w:rsidRPr="0099293B" w:rsidRDefault="00FA3C7B" w:rsidP="00FA3C7B">
      <w:pPr>
        <w:spacing w:line="240" w:lineRule="auto"/>
        <w:rPr>
          <w:rFonts w:cstheme="minorHAnsi"/>
          <w:lang w:val="de-DE"/>
        </w:rPr>
      </w:pPr>
      <w:r w:rsidRPr="0099293B">
        <w:rPr>
          <w:rFonts w:cstheme="minorHAnsi"/>
          <w:noProof/>
          <w:lang w:val="de-DE" w:eastAsia="de-DE"/>
        </w:rPr>
        <w:drawing>
          <wp:inline distT="0" distB="0" distL="0" distR="0" wp14:anchorId="7671F4F5" wp14:editId="0CCF4BED">
            <wp:extent cx="6263640" cy="8488680"/>
            <wp:effectExtent l="0" t="0" r="60960" b="203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1BAB643" w14:textId="77777777" w:rsidR="00FA3C7B" w:rsidRPr="0099293B" w:rsidRDefault="00FA3C7B" w:rsidP="00FA3C7B">
      <w:pPr>
        <w:pStyle w:val="berschrift1"/>
        <w:rPr>
          <w:lang w:val="de-DE"/>
        </w:rPr>
      </w:pPr>
      <w:r w:rsidRPr="0099293B">
        <w:rPr>
          <w:lang w:val="de-DE"/>
        </w:rPr>
        <w:lastRenderedPageBreak/>
        <w:t xml:space="preserve"> </w:t>
      </w:r>
      <w:bookmarkStart w:id="11" w:name="_Toc319690693"/>
      <w:r w:rsidRPr="0099293B">
        <w:rPr>
          <w:lang w:val="de-DE"/>
        </w:rPr>
        <w:t>Bedarf</w:t>
      </w:r>
      <w:r>
        <w:rPr>
          <w:lang w:val="de-DE"/>
        </w:rPr>
        <w:t>sanalye</w:t>
      </w:r>
      <w:r w:rsidRPr="0099293B">
        <w:t xml:space="preserve"> und Projektbegründung</w:t>
      </w:r>
      <w:bookmarkEnd w:id="11"/>
    </w:p>
    <w:p w14:paraId="72EED7EB" w14:textId="77777777" w:rsidR="00FA3C7B" w:rsidRPr="0099293B" w:rsidRDefault="00FA3C7B" w:rsidP="00FA3C7B">
      <w:pPr>
        <w:spacing w:line="240" w:lineRule="auto"/>
        <w:rPr>
          <w:rFonts w:cstheme="minorHAnsi"/>
        </w:rPr>
      </w:pPr>
      <w:r w:rsidRPr="0099293B">
        <w:rPr>
          <w:rFonts w:cstheme="minorHAnsi"/>
        </w:rPr>
        <w:t xml:space="preserve">Mercy Home basiert auf dem Ideal der unentgeltlichen und bedingungslosen Fürsorge zugunsten von Mitmenschen in Not. Entsprechend improvisiert und notdürftig sind die Anlagen, die in der Pionierzeit von Mercy </w:t>
      </w:r>
      <w:r w:rsidRPr="0099293B">
        <w:rPr>
          <w:rFonts w:cstheme="minorHAnsi"/>
          <w:lang w:val="de-DE"/>
        </w:rPr>
        <w:t>Home</w:t>
      </w:r>
      <w:r w:rsidRPr="0099293B">
        <w:rPr>
          <w:rFonts w:cstheme="minorHAnsi"/>
        </w:rPr>
        <w:t xml:space="preserve"> entstanden sind. </w:t>
      </w:r>
      <w:r w:rsidRPr="0099293B">
        <w:rPr>
          <w:rFonts w:cstheme="minorHAnsi"/>
          <w:lang w:val="de-DE"/>
        </w:rPr>
        <w:t>Seit dieser Pionierzeit anfangs der 1990er Jahre ist d</w:t>
      </w:r>
      <w:r>
        <w:rPr>
          <w:rFonts w:cstheme="minorHAnsi"/>
          <w:lang w:val="de-DE"/>
        </w:rPr>
        <w:t>ie Institution stetig gewachsen. H</w:t>
      </w:r>
      <w:r w:rsidRPr="0099293B">
        <w:rPr>
          <w:rFonts w:cstheme="minorHAnsi"/>
          <w:lang w:val="de-DE"/>
        </w:rPr>
        <w:t>eute werden täglich knapp 300 Schützlinge in vier Abteilungen betreut. Die zentralen Arbeitsräume blieben jedoch unverändert und sind den heutigen Anforderungen längst ni</w:t>
      </w:r>
      <w:r>
        <w:rPr>
          <w:rFonts w:cstheme="minorHAnsi"/>
          <w:lang w:val="de-DE"/>
        </w:rPr>
        <w:t>cht mehr gewachsen. Bauliche Mas</w:t>
      </w:r>
      <w:r w:rsidRPr="0099293B">
        <w:rPr>
          <w:rFonts w:cstheme="minorHAnsi"/>
          <w:lang w:val="de-DE"/>
        </w:rPr>
        <w:t xml:space="preserve">snahmen betreffend Küche, Büroräumlichkeiten </w:t>
      </w:r>
      <w:r>
        <w:rPr>
          <w:rFonts w:cstheme="minorHAnsi"/>
          <w:lang w:val="de-DE"/>
        </w:rPr>
        <w:t>und Personalunterkünfte</w:t>
      </w:r>
      <w:r w:rsidRPr="0099293B">
        <w:rPr>
          <w:rFonts w:cstheme="minorHAnsi"/>
          <w:lang w:val="de-DE"/>
        </w:rPr>
        <w:t xml:space="preserve"> sind überfällig und notwendig, um einen geregelten Betrieb aufrecht zu erhalten.</w:t>
      </w:r>
    </w:p>
    <w:p w14:paraId="4FDE3953" w14:textId="77777777" w:rsidR="00FA3C7B" w:rsidRPr="0099293B" w:rsidRDefault="00FA3C7B" w:rsidP="00FA3C7B">
      <w:pPr>
        <w:spacing w:line="240" w:lineRule="auto"/>
        <w:rPr>
          <w:rFonts w:cstheme="minorHAnsi"/>
          <w:lang w:val="de-DE"/>
        </w:rPr>
      </w:pPr>
    </w:p>
    <w:p w14:paraId="1B4A05BD" w14:textId="77777777" w:rsidR="00FA3C7B" w:rsidRPr="0099293B" w:rsidRDefault="00FA3C7B" w:rsidP="00FA3C7B">
      <w:pPr>
        <w:pStyle w:val="berschrift2"/>
        <w:rPr>
          <w:rFonts w:cstheme="minorHAnsi"/>
          <w:szCs w:val="22"/>
          <w:lang w:val="de-DE"/>
        </w:rPr>
      </w:pPr>
      <w:bookmarkStart w:id="12" w:name="_Toc319690694"/>
      <w:r w:rsidRPr="0099293B">
        <w:rPr>
          <w:rFonts w:cstheme="minorHAnsi"/>
          <w:szCs w:val="22"/>
          <w:lang w:val="de-DE"/>
        </w:rPr>
        <w:t>Küche</w:t>
      </w:r>
      <w:bookmarkEnd w:id="12"/>
    </w:p>
    <w:p w14:paraId="01CADC4F" w14:textId="77777777" w:rsidR="00FA3C7B" w:rsidRPr="0099293B" w:rsidRDefault="00FA3C7B" w:rsidP="00FA3C7B">
      <w:pPr>
        <w:spacing w:line="240" w:lineRule="auto"/>
        <w:rPr>
          <w:rFonts w:cstheme="minorHAnsi"/>
          <w:lang w:val="de-DE"/>
        </w:rPr>
      </w:pPr>
      <w:r w:rsidRPr="0099293B">
        <w:rPr>
          <w:rFonts w:cstheme="minorHAnsi"/>
          <w:lang w:val="de-DE"/>
        </w:rPr>
        <w:t xml:space="preserve">Die Küche ist das Herz von Mercy Home. 900 Mahlzeiten </w:t>
      </w:r>
      <w:r w:rsidR="00F04454">
        <w:rPr>
          <w:rFonts w:cstheme="minorHAnsi"/>
          <w:lang w:val="de-DE"/>
        </w:rPr>
        <w:t>werden hier täglich</w:t>
      </w:r>
      <w:r w:rsidR="006A1238">
        <w:rPr>
          <w:rFonts w:cstheme="minorHAnsi"/>
          <w:lang w:val="de-DE"/>
        </w:rPr>
        <w:t xml:space="preserve"> zubereitet -</w:t>
      </w:r>
      <w:r w:rsidR="00587B86">
        <w:rPr>
          <w:rFonts w:cstheme="minorHAnsi"/>
          <w:lang w:val="de-DE"/>
        </w:rPr>
        <w:t xml:space="preserve"> rund</w:t>
      </w:r>
      <w:r w:rsidR="006A1238">
        <w:rPr>
          <w:rFonts w:cstheme="minorHAnsi"/>
          <w:lang w:val="de-DE"/>
        </w:rPr>
        <w:t xml:space="preserve"> </w:t>
      </w:r>
      <w:r w:rsidR="00F04454">
        <w:rPr>
          <w:rFonts w:cstheme="minorHAnsi"/>
          <w:lang w:val="de-DE"/>
        </w:rPr>
        <w:t>330‘</w:t>
      </w:r>
      <w:r w:rsidR="006A1238">
        <w:rPr>
          <w:rFonts w:cstheme="minorHAnsi"/>
          <w:lang w:val="de-DE"/>
        </w:rPr>
        <w:t>000 Mahlzeiten im Jahr</w:t>
      </w:r>
      <w:r w:rsidR="00102B2B">
        <w:rPr>
          <w:rFonts w:cstheme="minorHAnsi"/>
          <w:lang w:val="de-DE"/>
        </w:rPr>
        <w:t xml:space="preserve">! </w:t>
      </w:r>
      <w:r w:rsidRPr="0099293B">
        <w:rPr>
          <w:rFonts w:cstheme="minorHAnsi"/>
          <w:lang w:val="de-DE"/>
        </w:rPr>
        <w:t xml:space="preserve">Im Vergleich dazu ist die bestehende Infrastruktur in jeder Hinsicht unzulänglich. </w:t>
      </w:r>
    </w:p>
    <w:p w14:paraId="5E728276" w14:textId="77777777" w:rsidR="00FA3C7B" w:rsidRPr="0099293B" w:rsidRDefault="00FA3C7B" w:rsidP="00FA3C7B">
      <w:pPr>
        <w:spacing w:line="240" w:lineRule="auto"/>
        <w:rPr>
          <w:rFonts w:cstheme="minorHAnsi"/>
          <w:lang w:val="de-DE"/>
        </w:rPr>
      </w:pPr>
      <w:r w:rsidRPr="0099293B">
        <w:rPr>
          <w:rFonts w:cstheme="minorHAnsi"/>
          <w:lang w:val="de-DE"/>
        </w:rPr>
        <w:t>Die Küche besteht aus einer provisorischen Überdachung und zwei Mauern, die zwischen einem Bauernhaus und dem alten Männerhaus gebaut wurden. Das Küchenprovisorium bietet nur wenige Ablageflächen, der Küchentisch ist abgeschabt, die Küchengeräte sind alt und verbraucht, die hygienischen Verhältnisse sind unzumutbar. Das Dach leckt, ein Rauch- oder Dampfabzug ist nicht vorhanden.</w:t>
      </w:r>
    </w:p>
    <w:p w14:paraId="6A03D8CF" w14:textId="77777777" w:rsidR="00FA3C7B" w:rsidRPr="0099293B" w:rsidRDefault="00FA3C7B" w:rsidP="00FA3C7B">
      <w:pPr>
        <w:spacing w:line="240" w:lineRule="auto"/>
        <w:rPr>
          <w:rFonts w:cstheme="minorHAnsi"/>
          <w:lang w:val="de-DE"/>
        </w:rPr>
      </w:pPr>
      <w:r w:rsidRPr="0099293B">
        <w:rPr>
          <w:rFonts w:cstheme="minorHAnsi"/>
          <w:lang w:val="de-DE"/>
        </w:rPr>
        <w:t>Gekocht wird auf zwei grossen, offenen Holzfeuerstellen. Hitze und Rauch mac</w:t>
      </w:r>
      <w:r>
        <w:rPr>
          <w:rFonts w:cstheme="minorHAnsi"/>
          <w:lang w:val="de-DE"/>
        </w:rPr>
        <w:t>hen die Arbeit oft unerträglich. D</w:t>
      </w:r>
      <w:r w:rsidRPr="0099293B">
        <w:rPr>
          <w:rFonts w:cstheme="minorHAnsi"/>
          <w:lang w:val="de-DE"/>
        </w:rPr>
        <w:t>ie heissen Töpfe mit bis zu 150 Litern Fassungsvermögen werden von Hand vom Feuer genommen. Zudem ist Feuerholz rar und teuer. Mercy Home verb</w:t>
      </w:r>
      <w:r>
        <w:rPr>
          <w:rFonts w:cstheme="minorHAnsi"/>
          <w:lang w:val="de-DE"/>
        </w:rPr>
        <w:t>raucht jedoch täglich rund 230 k</w:t>
      </w:r>
      <w:r w:rsidRPr="0099293B">
        <w:rPr>
          <w:rFonts w:cstheme="minorHAnsi"/>
          <w:lang w:val="de-DE"/>
        </w:rPr>
        <w:t>g Brennholz alleine für die Kü</w:t>
      </w:r>
      <w:r w:rsidR="006A1238">
        <w:rPr>
          <w:rFonts w:cstheme="minorHAnsi"/>
          <w:lang w:val="de-DE"/>
        </w:rPr>
        <w:t>che: Das sind rund 84 Tonnen</w:t>
      </w:r>
      <w:r w:rsidRPr="0099293B">
        <w:rPr>
          <w:rFonts w:cstheme="minorHAnsi"/>
          <w:lang w:val="de-DE"/>
        </w:rPr>
        <w:t xml:space="preserve"> Brennholz im Jahr.</w:t>
      </w:r>
    </w:p>
    <w:p w14:paraId="30A17C47" w14:textId="77777777" w:rsidR="00FA3C7B" w:rsidRPr="0099293B" w:rsidRDefault="00FA3C7B" w:rsidP="00FA3C7B">
      <w:pPr>
        <w:spacing w:line="240" w:lineRule="auto"/>
        <w:rPr>
          <w:rFonts w:cstheme="minorHAnsi"/>
          <w:lang w:val="de-DE"/>
        </w:rPr>
      </w:pPr>
      <w:r w:rsidRPr="0099293B">
        <w:rPr>
          <w:rFonts w:cstheme="minorHAnsi"/>
          <w:b/>
          <w:lang w:val="de-DE"/>
        </w:rPr>
        <w:t>Zusammenfassung:</w:t>
      </w:r>
      <w:r w:rsidRPr="0099293B">
        <w:rPr>
          <w:rFonts w:cstheme="minorHAnsi"/>
          <w:lang w:val="de-DE"/>
        </w:rPr>
        <w:t xml:space="preserve"> Die Arbeitsbedingungen und die hygienischen Verhältnisse in der Küche sind untragbar. Auf lange Sicht kann mit einer modernen Küche Brennenergie und Geld gespart werden. Die Erneuerung der Küche mitsamt Infrastruktur hat für Mercy Home daher oberste Priorität.</w:t>
      </w:r>
    </w:p>
    <w:p w14:paraId="3E298C08" w14:textId="77777777" w:rsidR="00FA3C7B" w:rsidRPr="0099293B" w:rsidRDefault="00FA3C7B" w:rsidP="00FA3C7B">
      <w:pPr>
        <w:spacing w:line="240" w:lineRule="auto"/>
        <w:rPr>
          <w:rFonts w:cstheme="minorHAnsi"/>
          <w:lang w:val="de-DE"/>
        </w:rPr>
      </w:pPr>
      <w:r w:rsidRPr="0099293B">
        <w:rPr>
          <w:rFonts w:cstheme="minorHAnsi"/>
          <w:noProof/>
          <w:lang w:val="de-DE" w:eastAsia="de-DE"/>
        </w:rPr>
        <w:drawing>
          <wp:anchor distT="0" distB="0" distL="114300" distR="114300" simplePos="0" relativeHeight="251661312" behindDoc="1" locked="0" layoutInCell="1" allowOverlap="1" wp14:anchorId="07A06C63" wp14:editId="306AC8AA">
            <wp:simplePos x="0" y="0"/>
            <wp:positionH relativeFrom="column">
              <wp:posOffset>4400550</wp:posOffset>
            </wp:positionH>
            <wp:positionV relativeFrom="paragraph">
              <wp:posOffset>1631950</wp:posOffset>
            </wp:positionV>
            <wp:extent cx="1854200" cy="1390650"/>
            <wp:effectExtent l="0" t="0" r="0" b="0"/>
            <wp:wrapTight wrapText="bothSides">
              <wp:wrapPolygon edited="0">
                <wp:start x="888" y="0"/>
                <wp:lineTo x="0" y="592"/>
                <wp:lineTo x="0" y="21008"/>
                <wp:lineTo x="888" y="21304"/>
                <wp:lineTo x="20416" y="21304"/>
                <wp:lineTo x="21304" y="21008"/>
                <wp:lineTo x="21304" y="592"/>
                <wp:lineTo x="20416" y="0"/>
                <wp:lineTo x="888"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a:ln>
                      <a:noFill/>
                    </a:ln>
                    <a:effectLst>
                      <a:softEdge rad="112500"/>
                    </a:effectLst>
                  </pic:spPr>
                </pic:pic>
              </a:graphicData>
            </a:graphic>
          </wp:anchor>
        </w:drawing>
      </w:r>
      <w:r w:rsidRPr="0099293B">
        <w:rPr>
          <w:rFonts w:cstheme="minorHAnsi"/>
          <w:noProof/>
          <w:lang w:val="de-DE" w:eastAsia="de-DE"/>
        </w:rPr>
        <w:drawing>
          <wp:anchor distT="0" distB="0" distL="114300" distR="114300" simplePos="0" relativeHeight="251662336" behindDoc="1" locked="0" layoutInCell="1" allowOverlap="1" wp14:anchorId="0BA0EC2A" wp14:editId="3790C8E5">
            <wp:simplePos x="0" y="0"/>
            <wp:positionH relativeFrom="column">
              <wp:posOffset>0</wp:posOffset>
            </wp:positionH>
            <wp:positionV relativeFrom="paragraph">
              <wp:posOffset>1717675</wp:posOffset>
            </wp:positionV>
            <wp:extent cx="1739900" cy="1304925"/>
            <wp:effectExtent l="0" t="0" r="0" b="9525"/>
            <wp:wrapTight wrapText="bothSides">
              <wp:wrapPolygon edited="0">
                <wp:start x="946" y="0"/>
                <wp:lineTo x="0" y="631"/>
                <wp:lineTo x="0" y="20496"/>
                <wp:lineTo x="709" y="21442"/>
                <wp:lineTo x="946" y="21442"/>
                <wp:lineTo x="20339" y="21442"/>
                <wp:lineTo x="20575" y="21442"/>
                <wp:lineTo x="21285" y="20496"/>
                <wp:lineTo x="21285" y="631"/>
                <wp:lineTo x="20339" y="0"/>
                <wp:lineTo x="94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a:ln>
                      <a:noFill/>
                    </a:ln>
                    <a:effectLst>
                      <a:softEdge rad="112500"/>
                    </a:effectLst>
                  </pic:spPr>
                </pic:pic>
              </a:graphicData>
            </a:graphic>
          </wp:anchor>
        </w:drawing>
      </w:r>
      <w:r w:rsidRPr="0099293B">
        <w:rPr>
          <w:rFonts w:cstheme="minorHAnsi"/>
          <w:noProof/>
          <w:lang w:val="de-DE" w:eastAsia="de-DE"/>
        </w:rPr>
        <w:drawing>
          <wp:anchor distT="0" distB="0" distL="114300" distR="114300" simplePos="0" relativeHeight="251660288" behindDoc="1" locked="0" layoutInCell="1" allowOverlap="1" wp14:anchorId="4877D787" wp14:editId="389423D2">
            <wp:simplePos x="0" y="0"/>
            <wp:positionH relativeFrom="column">
              <wp:posOffset>3380740</wp:posOffset>
            </wp:positionH>
            <wp:positionV relativeFrom="paragraph">
              <wp:posOffset>1628775</wp:posOffset>
            </wp:positionV>
            <wp:extent cx="1076325" cy="1435100"/>
            <wp:effectExtent l="0" t="0" r="9525" b="0"/>
            <wp:wrapTight wrapText="bothSides">
              <wp:wrapPolygon edited="0">
                <wp:start x="1529" y="0"/>
                <wp:lineTo x="0" y="573"/>
                <wp:lineTo x="0" y="20931"/>
                <wp:lineTo x="1529" y="21218"/>
                <wp:lineTo x="19880" y="21218"/>
                <wp:lineTo x="21409" y="20931"/>
                <wp:lineTo x="21409" y="573"/>
                <wp:lineTo x="19880" y="0"/>
                <wp:lineTo x="152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6325" cy="1435100"/>
                    </a:xfrm>
                    <a:prstGeom prst="rect">
                      <a:avLst/>
                    </a:prstGeom>
                    <a:ln>
                      <a:noFill/>
                    </a:ln>
                    <a:effectLst>
                      <a:softEdge rad="112500"/>
                    </a:effectLst>
                  </pic:spPr>
                </pic:pic>
              </a:graphicData>
            </a:graphic>
          </wp:anchor>
        </w:drawing>
      </w:r>
      <w:r w:rsidRPr="0099293B">
        <w:rPr>
          <w:rFonts w:cstheme="minorHAnsi"/>
          <w:noProof/>
          <w:lang w:val="de-DE" w:eastAsia="de-DE"/>
        </w:rPr>
        <w:drawing>
          <wp:anchor distT="0" distB="0" distL="114300" distR="114300" simplePos="0" relativeHeight="251663360" behindDoc="1" locked="0" layoutInCell="1" allowOverlap="1" wp14:anchorId="262EF799" wp14:editId="72DD66EB">
            <wp:simplePos x="0" y="0"/>
            <wp:positionH relativeFrom="column">
              <wp:posOffset>1752600</wp:posOffset>
            </wp:positionH>
            <wp:positionV relativeFrom="paragraph">
              <wp:posOffset>1717675</wp:posOffset>
            </wp:positionV>
            <wp:extent cx="1625600" cy="1219200"/>
            <wp:effectExtent l="0" t="0" r="0" b="0"/>
            <wp:wrapTight wrapText="bothSides">
              <wp:wrapPolygon edited="0">
                <wp:start x="1013" y="0"/>
                <wp:lineTo x="0" y="675"/>
                <wp:lineTo x="0" y="20925"/>
                <wp:lineTo x="1013" y="21263"/>
                <wp:lineTo x="20250" y="21263"/>
                <wp:lineTo x="21263" y="20925"/>
                <wp:lineTo x="21263" y="675"/>
                <wp:lineTo x="20250" y="0"/>
                <wp:lineTo x="101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a:ln>
                      <a:noFill/>
                    </a:ln>
                    <a:effectLst>
                      <a:softEdge rad="112500"/>
                    </a:effectLst>
                  </pic:spPr>
                </pic:pic>
              </a:graphicData>
            </a:graphic>
          </wp:anchor>
        </w:drawing>
      </w:r>
      <w:r w:rsidRPr="0099293B">
        <w:rPr>
          <w:rFonts w:cstheme="minorHAnsi"/>
          <w:noProof/>
          <w:lang w:val="de-DE" w:eastAsia="de-DE"/>
        </w:rPr>
        <w:drawing>
          <wp:inline distT="0" distB="0" distL="0" distR="0" wp14:anchorId="32C24A5F" wp14:editId="62ABE1DF">
            <wp:extent cx="1996440" cy="1497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8878" cy="1499158"/>
                    </a:xfrm>
                    <a:prstGeom prst="rect">
                      <a:avLst/>
                    </a:prstGeom>
                    <a:ln>
                      <a:noFill/>
                    </a:ln>
                    <a:effectLst>
                      <a:softEdge rad="112500"/>
                    </a:effectLst>
                  </pic:spPr>
                </pic:pic>
              </a:graphicData>
            </a:graphic>
          </wp:inline>
        </w:drawing>
      </w:r>
      <w:r w:rsidRPr="0099293B">
        <w:rPr>
          <w:rFonts w:cstheme="minorHAnsi"/>
          <w:noProof/>
          <w:lang w:val="de-DE" w:eastAsia="de-DE"/>
        </w:rPr>
        <w:drawing>
          <wp:inline distT="0" distB="0" distL="0" distR="0" wp14:anchorId="77050D29" wp14:editId="17D6E657">
            <wp:extent cx="1914525" cy="1435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4525" cy="1435894"/>
                    </a:xfrm>
                    <a:prstGeom prst="rect">
                      <a:avLst/>
                    </a:prstGeom>
                    <a:ln>
                      <a:noFill/>
                    </a:ln>
                    <a:effectLst>
                      <a:softEdge rad="112500"/>
                    </a:effectLst>
                  </pic:spPr>
                </pic:pic>
              </a:graphicData>
            </a:graphic>
          </wp:inline>
        </w:drawing>
      </w:r>
      <w:r w:rsidRPr="0099293B">
        <w:rPr>
          <w:rFonts w:cstheme="minorHAnsi"/>
          <w:noProof/>
          <w:lang w:val="de-DE" w:eastAsia="de-DE"/>
        </w:rPr>
        <w:drawing>
          <wp:inline distT="0" distB="0" distL="0" distR="0" wp14:anchorId="2A4F689B" wp14:editId="436CC359">
            <wp:extent cx="2004060" cy="1503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9086" cy="1506815"/>
                    </a:xfrm>
                    <a:prstGeom prst="rect">
                      <a:avLst/>
                    </a:prstGeom>
                    <a:ln>
                      <a:noFill/>
                    </a:ln>
                    <a:effectLst>
                      <a:softEdge rad="112500"/>
                    </a:effectLst>
                  </pic:spPr>
                </pic:pic>
              </a:graphicData>
            </a:graphic>
          </wp:inline>
        </w:drawing>
      </w:r>
    </w:p>
    <w:p w14:paraId="5AEDD962" w14:textId="77777777" w:rsidR="00FA3C7B" w:rsidRPr="0099293B" w:rsidRDefault="00FA3C7B" w:rsidP="00FA3C7B">
      <w:pPr>
        <w:spacing w:line="240" w:lineRule="auto"/>
        <w:rPr>
          <w:rFonts w:cstheme="minorHAnsi"/>
          <w:lang w:val="de-DE"/>
        </w:rPr>
      </w:pPr>
    </w:p>
    <w:p w14:paraId="71B97391" w14:textId="77777777" w:rsidR="00FA3C7B" w:rsidRPr="0099293B" w:rsidRDefault="00FA3C7B" w:rsidP="00FA3C7B">
      <w:pPr>
        <w:rPr>
          <w:rFonts w:cstheme="minorHAnsi"/>
          <w:lang w:val="de-DE"/>
        </w:rPr>
      </w:pPr>
      <w:r w:rsidRPr="0099293B">
        <w:rPr>
          <w:rFonts w:cstheme="minorHAnsi"/>
          <w:lang w:val="de-DE"/>
        </w:rPr>
        <w:br w:type="page"/>
      </w:r>
    </w:p>
    <w:p w14:paraId="72938240" w14:textId="77777777" w:rsidR="00FA3C7B" w:rsidRPr="0099293B" w:rsidRDefault="00FA3C7B" w:rsidP="00FA3C7B">
      <w:pPr>
        <w:pStyle w:val="berschrift2"/>
        <w:rPr>
          <w:rFonts w:cstheme="minorHAnsi"/>
          <w:szCs w:val="22"/>
          <w:lang w:val="de-DE"/>
        </w:rPr>
      </w:pPr>
      <w:bookmarkStart w:id="13" w:name="_Toc319690695"/>
      <w:r w:rsidRPr="0099293B">
        <w:rPr>
          <w:rFonts w:cstheme="minorHAnsi"/>
          <w:szCs w:val="22"/>
          <w:lang w:val="de-DE"/>
        </w:rPr>
        <w:lastRenderedPageBreak/>
        <w:t>Büro</w:t>
      </w:r>
      <w:bookmarkEnd w:id="13"/>
    </w:p>
    <w:p w14:paraId="1FF8C5C4" w14:textId="77777777" w:rsidR="00FA3C7B" w:rsidRPr="0099293B" w:rsidRDefault="00FA3C7B" w:rsidP="00FA3C7B">
      <w:pPr>
        <w:spacing w:line="240" w:lineRule="auto"/>
        <w:rPr>
          <w:rFonts w:cstheme="minorHAnsi"/>
          <w:lang w:val="de-DE"/>
        </w:rPr>
      </w:pPr>
      <w:r w:rsidRPr="0099293B">
        <w:rPr>
          <w:rFonts w:cstheme="minorHAnsi"/>
          <w:lang w:val="de-DE"/>
        </w:rPr>
        <w:t>Wenn die Küche das Herz von Mercy Home ist, so ist das Büro das Nervenzentrum. Hier werden Besucher und Telefone empfangen, Besprechungen abgehalten, Entscheidungen getroffen, die laufenden Arbeiten geplant und verteilt</w:t>
      </w:r>
      <w:r>
        <w:rPr>
          <w:rFonts w:cstheme="minorHAnsi"/>
          <w:lang w:val="de-DE"/>
        </w:rPr>
        <w:t xml:space="preserve">, </w:t>
      </w:r>
      <w:r w:rsidRPr="0099293B">
        <w:rPr>
          <w:rFonts w:cstheme="minorHAnsi"/>
          <w:lang w:val="de-DE"/>
        </w:rPr>
        <w:t xml:space="preserve">sowie die administrative Arbeit geführt. </w:t>
      </w:r>
    </w:p>
    <w:p w14:paraId="25C7B510" w14:textId="77777777" w:rsidR="00FA3C7B" w:rsidRPr="0099293B" w:rsidRDefault="00FA3C7B" w:rsidP="00FA3C7B">
      <w:pPr>
        <w:spacing w:line="240" w:lineRule="auto"/>
        <w:rPr>
          <w:rFonts w:cstheme="minorHAnsi"/>
          <w:lang w:val="de-DE"/>
        </w:rPr>
      </w:pPr>
      <w:r w:rsidRPr="0099293B">
        <w:rPr>
          <w:rFonts w:cstheme="minorHAnsi"/>
          <w:lang w:val="de-DE"/>
        </w:rPr>
        <w:t xml:space="preserve">Der bestehende Büro- und Empfangsraum wurde 1997 erbaut. Inzwischen sind die Besucherzahlen, der Staff und die zu bewältigende Administration um ein Vielfaches gewachsen. Der Raum bietet den Mitarbeitern </w:t>
      </w:r>
      <w:r>
        <w:rPr>
          <w:rFonts w:cstheme="minorHAnsi"/>
          <w:lang w:val="de-DE"/>
        </w:rPr>
        <w:t xml:space="preserve">zu </w:t>
      </w:r>
      <w:proofErr w:type="gramStart"/>
      <w:r>
        <w:rPr>
          <w:rFonts w:cstheme="minorHAnsi"/>
          <w:lang w:val="de-DE"/>
        </w:rPr>
        <w:t xml:space="preserve">wenig </w:t>
      </w:r>
      <w:r w:rsidRPr="0099293B">
        <w:rPr>
          <w:rFonts w:cstheme="minorHAnsi"/>
          <w:lang w:val="de-DE"/>
        </w:rPr>
        <w:t xml:space="preserve"> Platz</w:t>
      </w:r>
      <w:proofErr w:type="gramEnd"/>
      <w:r w:rsidRPr="0099293B">
        <w:rPr>
          <w:rFonts w:cstheme="minorHAnsi"/>
          <w:lang w:val="de-DE"/>
        </w:rPr>
        <w:t xml:space="preserve"> und es gibt kaum Ablageflächen für Akten und Büromaterialien. </w:t>
      </w:r>
      <w:r>
        <w:rPr>
          <w:rFonts w:cstheme="minorHAnsi"/>
          <w:lang w:val="de-DE"/>
        </w:rPr>
        <w:t>Zudem</w:t>
      </w:r>
      <w:r w:rsidRPr="0099293B">
        <w:rPr>
          <w:rFonts w:cstheme="minorHAnsi"/>
          <w:lang w:val="de-DE"/>
        </w:rPr>
        <w:t xml:space="preserve"> liegt der Raum exponiert am Eingang </w:t>
      </w:r>
      <w:r>
        <w:rPr>
          <w:rFonts w:cstheme="minorHAnsi"/>
          <w:lang w:val="de-DE"/>
        </w:rPr>
        <w:t>des Mercy Home‘s und die s</w:t>
      </w:r>
      <w:r w:rsidRPr="0099293B">
        <w:rPr>
          <w:rFonts w:cstheme="minorHAnsi"/>
          <w:lang w:val="de-DE"/>
        </w:rPr>
        <w:t>tändigen Störungen lassen eine konzentrierte Arbeit kaum zu. 2012 werden durch das Sozialministerium neue Gesetze für Kinder- und Behindertenheime in Kraft gesetzt, welche die administrativen Anforderungen an die verschiedenen Abteilungen erneut erhöhen.</w:t>
      </w:r>
    </w:p>
    <w:p w14:paraId="7979FDE0" w14:textId="77777777" w:rsidR="00FA3C7B" w:rsidRPr="0099293B" w:rsidRDefault="00FA3C7B" w:rsidP="00FA3C7B">
      <w:pPr>
        <w:spacing w:line="240" w:lineRule="auto"/>
        <w:rPr>
          <w:rFonts w:cstheme="minorHAnsi"/>
          <w:lang w:val="de-DE"/>
        </w:rPr>
      </w:pPr>
      <w:r w:rsidRPr="0099293B">
        <w:rPr>
          <w:rFonts w:cstheme="minorHAnsi"/>
          <w:b/>
          <w:lang w:val="de-DE"/>
        </w:rPr>
        <w:t>Zusammenfassung:</w:t>
      </w:r>
      <w:r w:rsidRPr="0099293B">
        <w:rPr>
          <w:rFonts w:cstheme="minorHAnsi"/>
          <w:lang w:val="de-DE"/>
        </w:rPr>
        <w:t xml:space="preserve"> Das jetzige Büro kann weiterhin ideal als</w:t>
      </w:r>
      <w:r>
        <w:rPr>
          <w:rFonts w:cstheme="minorHAnsi"/>
          <w:lang w:val="de-DE"/>
        </w:rPr>
        <w:t xml:space="preserve"> Empfang</w:t>
      </w:r>
      <w:r w:rsidRPr="0099293B">
        <w:rPr>
          <w:rFonts w:cstheme="minorHAnsi"/>
          <w:lang w:val="de-DE"/>
        </w:rPr>
        <w:t xml:space="preserve"> genutzt werden, ist aber als </w:t>
      </w:r>
      <w:r>
        <w:t>Arbeitsort für so viele Mitarbeiter und Büroraum</w:t>
      </w:r>
      <w:r w:rsidRPr="0099293B">
        <w:rPr>
          <w:rFonts w:cstheme="minorHAnsi"/>
          <w:lang w:val="de-DE"/>
        </w:rPr>
        <w:t xml:space="preserve"> völlig unzulänglich. Verschiedene Faktoren behindern eine geregelte Arbeit und es braucht mehr Platz für</w:t>
      </w:r>
      <w:r w:rsidRPr="008402E7">
        <w:t xml:space="preserve"> </w:t>
      </w:r>
      <w:r>
        <w:t xml:space="preserve">die Erledigung der zunehmenden administrativen Arbeiten und </w:t>
      </w:r>
      <w:proofErr w:type="gramStart"/>
      <w:r>
        <w:t>die  grosse</w:t>
      </w:r>
      <w:proofErr w:type="gramEnd"/>
      <w:r>
        <w:t xml:space="preserve"> Menge an Dokumenten</w:t>
      </w:r>
      <w:r w:rsidRPr="0099293B">
        <w:rPr>
          <w:rFonts w:cstheme="minorHAnsi"/>
          <w:lang w:val="de-DE"/>
        </w:rPr>
        <w:t xml:space="preserve">. Der Bau von neuen Büroräumlichkeiten hat für Mercy Home daher oberste Priorität. </w:t>
      </w:r>
    </w:p>
    <w:p w14:paraId="580D7D20" w14:textId="77777777" w:rsidR="00FA3C7B" w:rsidRPr="0099293B" w:rsidRDefault="00FA3C7B" w:rsidP="00FA3C7B">
      <w:pPr>
        <w:spacing w:line="240" w:lineRule="auto"/>
        <w:rPr>
          <w:rFonts w:cstheme="minorHAnsi"/>
          <w:lang w:val="de-DE"/>
        </w:rPr>
      </w:pPr>
      <w:r w:rsidRPr="0099293B">
        <w:rPr>
          <w:rFonts w:cstheme="minorHAnsi"/>
          <w:noProof/>
          <w:lang w:val="de-DE" w:eastAsia="de-DE"/>
        </w:rPr>
        <w:drawing>
          <wp:anchor distT="0" distB="0" distL="114300" distR="114300" simplePos="0" relativeHeight="251668480" behindDoc="1" locked="0" layoutInCell="1" allowOverlap="1" wp14:anchorId="3E8EFA49" wp14:editId="0E248AE7">
            <wp:simplePos x="0" y="0"/>
            <wp:positionH relativeFrom="column">
              <wp:posOffset>4105275</wp:posOffset>
            </wp:positionH>
            <wp:positionV relativeFrom="paragraph">
              <wp:posOffset>15875</wp:posOffset>
            </wp:positionV>
            <wp:extent cx="1981200" cy="1485900"/>
            <wp:effectExtent l="0" t="0" r="0" b="0"/>
            <wp:wrapTight wrapText="bothSides">
              <wp:wrapPolygon edited="0">
                <wp:start x="831" y="0"/>
                <wp:lineTo x="0" y="554"/>
                <wp:lineTo x="0" y="21046"/>
                <wp:lineTo x="831" y="21323"/>
                <wp:lineTo x="20562" y="21323"/>
                <wp:lineTo x="21392" y="21046"/>
                <wp:lineTo x="21392" y="554"/>
                <wp:lineTo x="20562" y="0"/>
                <wp:lineTo x="831"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a:ln>
                      <a:noFill/>
                    </a:ln>
                    <a:effectLst>
                      <a:softEdge rad="112500"/>
                    </a:effectLst>
                  </pic:spPr>
                </pic:pic>
              </a:graphicData>
            </a:graphic>
          </wp:anchor>
        </w:drawing>
      </w:r>
      <w:r w:rsidRPr="0099293B">
        <w:rPr>
          <w:rFonts w:cstheme="minorHAnsi"/>
          <w:noProof/>
          <w:lang w:val="de-DE" w:eastAsia="de-DE"/>
        </w:rPr>
        <w:drawing>
          <wp:inline distT="0" distB="0" distL="0" distR="0" wp14:anchorId="2AF1853A" wp14:editId="0E90DC96">
            <wp:extent cx="1981200" cy="1485898"/>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8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4457" cy="1488341"/>
                    </a:xfrm>
                    <a:prstGeom prst="rect">
                      <a:avLst/>
                    </a:prstGeom>
                    <a:ln>
                      <a:noFill/>
                    </a:ln>
                    <a:effectLst>
                      <a:softEdge rad="112500"/>
                    </a:effectLst>
                  </pic:spPr>
                </pic:pic>
              </a:graphicData>
            </a:graphic>
          </wp:inline>
        </w:drawing>
      </w:r>
      <w:r w:rsidRPr="0099293B">
        <w:rPr>
          <w:rFonts w:cstheme="minorHAnsi"/>
          <w:noProof/>
          <w:lang w:val="de-DE" w:eastAsia="de-DE"/>
        </w:rPr>
        <w:drawing>
          <wp:inline distT="0" distB="0" distL="0" distR="0" wp14:anchorId="666B2A27" wp14:editId="383CF4D5">
            <wp:extent cx="2006600" cy="1504950"/>
            <wp:effectExtent l="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a:ln>
                      <a:noFill/>
                    </a:ln>
                    <a:effectLst>
                      <a:softEdge rad="112500"/>
                    </a:effectLst>
                  </pic:spPr>
                </pic:pic>
              </a:graphicData>
            </a:graphic>
          </wp:inline>
        </w:drawing>
      </w:r>
    </w:p>
    <w:p w14:paraId="18860D1E" w14:textId="77777777" w:rsidR="00FA3C7B" w:rsidRPr="0099293B" w:rsidRDefault="00FA3C7B" w:rsidP="00FA3C7B">
      <w:pPr>
        <w:spacing w:line="240" w:lineRule="auto"/>
        <w:rPr>
          <w:rFonts w:cstheme="minorHAnsi"/>
          <w:lang w:val="de-DE"/>
        </w:rPr>
      </w:pPr>
    </w:p>
    <w:p w14:paraId="69B1FF3A" w14:textId="77777777" w:rsidR="00FA3C7B" w:rsidRPr="008402E7" w:rsidRDefault="00FA3C7B" w:rsidP="00FA3C7B">
      <w:pPr>
        <w:pStyle w:val="berschrift2"/>
        <w:rPr>
          <w:rFonts w:cstheme="minorHAnsi"/>
          <w:szCs w:val="22"/>
          <w:lang w:val="de-DE"/>
        </w:rPr>
      </w:pPr>
      <w:bookmarkStart w:id="14" w:name="_Toc319690696"/>
      <w:r w:rsidRPr="008402E7">
        <w:rPr>
          <w:rFonts w:cstheme="minorHAnsi"/>
          <w:szCs w:val="22"/>
          <w:lang w:val="de-DE"/>
        </w:rPr>
        <w:t>Unterkünfte für</w:t>
      </w:r>
      <w:r>
        <w:rPr>
          <w:rFonts w:cstheme="minorHAnsi"/>
          <w:szCs w:val="22"/>
          <w:lang w:val="de-DE"/>
        </w:rPr>
        <w:t xml:space="preserve"> das Personal und </w:t>
      </w:r>
      <w:r w:rsidRPr="008402E7">
        <w:rPr>
          <w:rFonts w:cstheme="minorHAnsi"/>
          <w:szCs w:val="22"/>
          <w:lang w:val="de-DE"/>
        </w:rPr>
        <w:t>Gäste</w:t>
      </w:r>
      <w:bookmarkEnd w:id="14"/>
      <w:r w:rsidRPr="008402E7">
        <w:rPr>
          <w:rFonts w:cstheme="minorHAnsi"/>
          <w:szCs w:val="22"/>
          <w:lang w:val="de-DE"/>
        </w:rPr>
        <w:t xml:space="preserve"> </w:t>
      </w:r>
    </w:p>
    <w:p w14:paraId="6C995146" w14:textId="77777777" w:rsidR="00FA3C7B" w:rsidRPr="008402E7" w:rsidRDefault="00FA3C7B" w:rsidP="00FA3C7B">
      <w:pPr>
        <w:pStyle w:val="Kommentartext"/>
        <w:rPr>
          <w:rFonts w:cstheme="minorHAnsi"/>
          <w:sz w:val="22"/>
          <w:szCs w:val="22"/>
          <w:lang w:val="de-DE"/>
        </w:rPr>
      </w:pPr>
      <w:r w:rsidRPr="0099293B">
        <w:rPr>
          <w:rFonts w:cstheme="minorHAnsi"/>
          <w:lang w:val="de-DE"/>
        </w:rPr>
        <w:t xml:space="preserve">Heute beschäftigt Mercy Home 15 </w:t>
      </w:r>
      <w:r w:rsidRPr="008402E7">
        <w:rPr>
          <w:rFonts w:cstheme="minorHAnsi"/>
          <w:sz w:val="22"/>
          <w:szCs w:val="22"/>
          <w:lang w:val="de-DE"/>
        </w:rPr>
        <w:t xml:space="preserve">Mitarbeiter </w:t>
      </w:r>
      <w:r>
        <w:rPr>
          <w:rFonts w:cstheme="minorHAnsi"/>
          <w:sz w:val="22"/>
          <w:szCs w:val="22"/>
          <w:lang w:val="de-DE"/>
        </w:rPr>
        <w:t>i</w:t>
      </w:r>
      <w:r w:rsidRPr="008402E7">
        <w:rPr>
          <w:rFonts w:cstheme="minorHAnsi"/>
          <w:sz w:val="22"/>
          <w:szCs w:val="22"/>
          <w:lang w:val="de-DE"/>
        </w:rPr>
        <w:t>n einem halb-volontären Arbeitsverhältnis, 9 davon wohnen ständig hier Dazu kommen zeitwiese freiwillige Helfer, Besucher und Gäste, welche ebenfalls untergebracht werden müssen.</w:t>
      </w:r>
    </w:p>
    <w:p w14:paraId="50CFD846" w14:textId="77777777" w:rsidR="00FA3C7B" w:rsidRPr="0099293B" w:rsidRDefault="00FA3C7B" w:rsidP="00FA3C7B">
      <w:pPr>
        <w:spacing w:line="240" w:lineRule="auto"/>
        <w:rPr>
          <w:rFonts w:cstheme="minorHAnsi"/>
          <w:lang w:val="de-DE"/>
        </w:rPr>
      </w:pPr>
      <w:r w:rsidRPr="0099293B">
        <w:rPr>
          <w:rFonts w:cstheme="minorHAnsi"/>
          <w:lang w:val="de-DE"/>
        </w:rPr>
        <w:t xml:space="preserve">Die </w:t>
      </w:r>
      <w:r>
        <w:rPr>
          <w:rFonts w:cstheme="minorHAnsi"/>
          <w:lang w:val="de-DE"/>
        </w:rPr>
        <w:t xml:space="preserve">Mitarbeitenden </w:t>
      </w:r>
      <w:r w:rsidRPr="0099293B">
        <w:rPr>
          <w:rFonts w:cstheme="minorHAnsi"/>
          <w:lang w:val="de-DE"/>
        </w:rPr>
        <w:t>wohnen heute in kleinen Kammern, welche an die Patientenhäuser angebaut sind. Die Mitarbeiter sind also während der Arbeit und in der Freizeit in unmittelbarer Nähe der Bewohner von Mercy Home, was eine Privatsphäre nahezu verunmöglicht. Für externe Gäste und Helfer stehen zwei kleine Kammern als Notunterkünfte zur Verfügung.</w:t>
      </w:r>
      <w:r>
        <w:rPr>
          <w:rFonts w:cstheme="minorHAnsi"/>
          <w:lang w:val="de-DE"/>
        </w:rPr>
        <w:t xml:space="preserve"> Die Gründer, Matthew</w:t>
      </w:r>
      <w:r w:rsidRPr="0099293B">
        <w:rPr>
          <w:rFonts w:cstheme="minorHAnsi"/>
          <w:lang w:val="de-DE"/>
        </w:rPr>
        <w:t xml:space="preserve"> und Molly wohnen mit ihrer Familie im o</w:t>
      </w:r>
      <w:r>
        <w:rPr>
          <w:rFonts w:cstheme="minorHAnsi"/>
          <w:lang w:val="de-DE"/>
        </w:rPr>
        <w:t>bersten Stock des Mädchenhauses. Dies ist aber auch nur eine Übergangslösung</w:t>
      </w:r>
      <w:r w:rsidRPr="0099293B">
        <w:rPr>
          <w:rFonts w:cstheme="minorHAnsi"/>
          <w:lang w:val="de-DE"/>
        </w:rPr>
        <w:t xml:space="preserve"> Hier stehen einige Zimmer zur Verfügung, die manchmal für nahestehende Besucher genutzt werden. Vor allem männliche und unbekannte Gäste dürfen jedoch nach Gesetz nicht im Mädchenhaus untergebracht werden. </w:t>
      </w:r>
    </w:p>
    <w:p w14:paraId="50A8DA5B" w14:textId="77777777" w:rsidR="00FA3C7B" w:rsidRPr="0099293B" w:rsidRDefault="00FA3C7B" w:rsidP="00FA3C7B">
      <w:pPr>
        <w:spacing w:line="240" w:lineRule="auto"/>
        <w:rPr>
          <w:rFonts w:cstheme="minorHAnsi"/>
          <w:lang w:val="de-DE"/>
        </w:rPr>
      </w:pPr>
      <w:r w:rsidRPr="005E3C6F">
        <w:rPr>
          <w:rFonts w:cstheme="minorHAnsi"/>
          <w:b/>
          <w:lang w:val="de-DE"/>
        </w:rPr>
        <w:t>Zusammenfassung:</w:t>
      </w:r>
      <w:r w:rsidRPr="0099293B">
        <w:rPr>
          <w:rFonts w:cstheme="minorHAnsi"/>
          <w:lang w:val="de-DE"/>
        </w:rPr>
        <w:t xml:space="preserve"> Die Situation bezüglich </w:t>
      </w:r>
      <w:r>
        <w:rPr>
          <w:rFonts w:cstheme="minorHAnsi"/>
          <w:lang w:val="de-DE"/>
        </w:rPr>
        <w:t>Personal</w:t>
      </w:r>
      <w:r w:rsidRPr="0099293B">
        <w:rPr>
          <w:rFonts w:cstheme="minorHAnsi"/>
          <w:lang w:val="de-DE"/>
        </w:rPr>
        <w:t xml:space="preserve">- und Gästezimmern in Mercy Home ist </w:t>
      </w:r>
      <w:r>
        <w:rPr>
          <w:rFonts w:cstheme="minorHAnsi"/>
          <w:lang w:val="de-DE"/>
        </w:rPr>
        <w:t>ungenügend und provisorisch gelöst</w:t>
      </w:r>
      <w:r w:rsidRPr="0099293B">
        <w:rPr>
          <w:rFonts w:cstheme="minorHAnsi"/>
          <w:lang w:val="de-DE"/>
        </w:rPr>
        <w:t>. Langfristige Mitarbeiter und freiwillig engagierte Helfer sind das wichtigste Kapital von Mercy Home. Um ihnen eine einfach</w:t>
      </w:r>
      <w:r>
        <w:rPr>
          <w:rFonts w:cstheme="minorHAnsi"/>
          <w:lang w:val="de-DE"/>
        </w:rPr>
        <w:t>e, a</w:t>
      </w:r>
      <w:r w:rsidRPr="0099293B">
        <w:rPr>
          <w:rFonts w:cstheme="minorHAnsi"/>
          <w:lang w:val="de-DE"/>
        </w:rPr>
        <w:t xml:space="preserve">ber angemessene Unterkunft bieten zu können, sind bauliche Massnahmen unabdingbar. Durch die neuen Sozialgesetze </w:t>
      </w:r>
      <w:r>
        <w:rPr>
          <w:rFonts w:cstheme="minorHAnsi"/>
          <w:lang w:val="de-DE"/>
        </w:rPr>
        <w:t xml:space="preserve">in Kerala </w:t>
      </w:r>
      <w:r w:rsidRPr="0099293B">
        <w:rPr>
          <w:rFonts w:cstheme="minorHAnsi"/>
          <w:lang w:val="de-DE"/>
        </w:rPr>
        <w:t xml:space="preserve">darf damit gerechnet werden, dass künftig noch mehr Arbeitskräfte und damit </w:t>
      </w:r>
      <w:r>
        <w:rPr>
          <w:rFonts w:cstheme="minorHAnsi"/>
          <w:lang w:val="de-DE"/>
        </w:rPr>
        <w:t>Personalunterkünfte benötigt werden. Der Bau</w:t>
      </w:r>
      <w:r w:rsidRPr="0099293B">
        <w:rPr>
          <w:rFonts w:cstheme="minorHAnsi"/>
          <w:lang w:val="de-DE"/>
        </w:rPr>
        <w:t xml:space="preserve"> </w:t>
      </w:r>
      <w:r>
        <w:t>eines Gebäudes, welches Platz für Angestellte- und Gästeunterkünfte bietet</w:t>
      </w:r>
      <w:r w:rsidRPr="0099293B">
        <w:rPr>
          <w:rFonts w:cstheme="minorHAnsi"/>
          <w:lang w:val="de-DE"/>
        </w:rPr>
        <w:t xml:space="preserve"> hat daher für Mercy Home oberste Priorität.</w:t>
      </w:r>
      <w:r>
        <w:rPr>
          <w:rFonts w:cstheme="minorHAnsi"/>
          <w:lang w:val="de-DE"/>
        </w:rPr>
        <w:t xml:space="preserve"> </w:t>
      </w:r>
    </w:p>
    <w:p w14:paraId="78CDC898" w14:textId="77777777" w:rsidR="00FA3C7B" w:rsidRPr="0099293B" w:rsidRDefault="00FA3C7B" w:rsidP="00FA3C7B">
      <w:pPr>
        <w:spacing w:line="240" w:lineRule="auto"/>
        <w:rPr>
          <w:rFonts w:cstheme="minorHAnsi"/>
          <w:lang w:val="de-DE"/>
        </w:rPr>
      </w:pPr>
      <w:r w:rsidRPr="0099293B">
        <w:rPr>
          <w:rFonts w:cstheme="minorHAnsi"/>
          <w:noProof/>
          <w:lang w:val="de-DE" w:eastAsia="de-DE"/>
        </w:rPr>
        <w:lastRenderedPageBreak/>
        <w:drawing>
          <wp:inline distT="0" distB="0" distL="0" distR="0" wp14:anchorId="158960FB" wp14:editId="525A293E">
            <wp:extent cx="2374899" cy="1781175"/>
            <wp:effectExtent l="0" t="0" r="698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2772" cy="1802080"/>
                    </a:xfrm>
                    <a:prstGeom prst="rect">
                      <a:avLst/>
                    </a:prstGeom>
                    <a:ln>
                      <a:noFill/>
                    </a:ln>
                    <a:effectLst>
                      <a:softEdge rad="112500"/>
                    </a:effectLst>
                  </pic:spPr>
                </pic:pic>
              </a:graphicData>
            </a:graphic>
          </wp:inline>
        </w:drawing>
      </w:r>
      <w:r w:rsidRPr="0099293B">
        <w:rPr>
          <w:rFonts w:cstheme="minorHAnsi"/>
          <w:noProof/>
          <w:lang w:val="de-DE" w:eastAsia="de-DE"/>
        </w:rPr>
        <w:drawing>
          <wp:inline distT="0" distB="0" distL="0" distR="0" wp14:anchorId="67ED01DE" wp14:editId="0A6D9365">
            <wp:extent cx="1254919" cy="1673224"/>
            <wp:effectExtent l="0" t="0" r="2540" b="381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1988" cy="1709316"/>
                    </a:xfrm>
                    <a:prstGeom prst="rect">
                      <a:avLst/>
                    </a:prstGeom>
                    <a:ln>
                      <a:noFill/>
                    </a:ln>
                    <a:effectLst>
                      <a:softEdge rad="112500"/>
                    </a:effectLst>
                  </pic:spPr>
                </pic:pic>
              </a:graphicData>
            </a:graphic>
          </wp:inline>
        </w:drawing>
      </w:r>
      <w:r w:rsidRPr="0099293B">
        <w:rPr>
          <w:rFonts w:cstheme="minorHAnsi"/>
          <w:noProof/>
          <w:lang w:val="de-DE" w:eastAsia="de-DE"/>
        </w:rPr>
        <w:drawing>
          <wp:inline distT="0" distB="0" distL="0" distR="0" wp14:anchorId="28BC32D4" wp14:editId="56F6BE24">
            <wp:extent cx="2305050" cy="1728788"/>
            <wp:effectExtent l="0" t="0" r="0" b="508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5050" cy="1728788"/>
                    </a:xfrm>
                    <a:prstGeom prst="rect">
                      <a:avLst/>
                    </a:prstGeom>
                    <a:ln>
                      <a:noFill/>
                    </a:ln>
                    <a:effectLst>
                      <a:softEdge rad="112500"/>
                    </a:effectLst>
                  </pic:spPr>
                </pic:pic>
              </a:graphicData>
            </a:graphic>
          </wp:inline>
        </w:drawing>
      </w:r>
    </w:p>
    <w:p w14:paraId="099572DF" w14:textId="77777777" w:rsidR="00FA3C7B" w:rsidRPr="0099293B" w:rsidRDefault="00FA3C7B" w:rsidP="00FA3C7B">
      <w:pPr>
        <w:pStyle w:val="berschrift1"/>
        <w:rPr>
          <w:lang w:val="de-DE"/>
        </w:rPr>
      </w:pPr>
      <w:bookmarkStart w:id="15" w:name="_Toc319690697"/>
      <w:r w:rsidRPr="0099293B">
        <w:rPr>
          <w:lang w:val="de-DE"/>
        </w:rPr>
        <w:t>Bauprojekt 2012-14</w:t>
      </w:r>
      <w:bookmarkEnd w:id="15"/>
    </w:p>
    <w:p w14:paraId="45648E08" w14:textId="77777777" w:rsidR="00FA3C7B" w:rsidRPr="0099293B" w:rsidRDefault="00FA3C7B" w:rsidP="00FA3C7B">
      <w:pPr>
        <w:pStyle w:val="berschrift2"/>
        <w:rPr>
          <w:rFonts w:cstheme="minorHAnsi"/>
          <w:szCs w:val="22"/>
          <w:lang w:val="de-DE"/>
        </w:rPr>
      </w:pPr>
      <w:bookmarkStart w:id="16" w:name="_Toc319690698"/>
      <w:r w:rsidRPr="0099293B">
        <w:rPr>
          <w:rFonts w:cstheme="minorHAnsi"/>
          <w:szCs w:val="22"/>
          <w:lang w:val="de-DE"/>
        </w:rPr>
        <w:t>Ziel</w:t>
      </w:r>
      <w:bookmarkEnd w:id="16"/>
    </w:p>
    <w:p w14:paraId="3DA9AB83" w14:textId="77777777" w:rsidR="00FA3C7B" w:rsidRPr="0099293B" w:rsidRDefault="00FA3C7B" w:rsidP="00FA3C7B">
      <w:pPr>
        <w:spacing w:line="240" w:lineRule="auto"/>
        <w:rPr>
          <w:rFonts w:cstheme="minorHAnsi"/>
          <w:lang w:val="de-DE"/>
        </w:rPr>
      </w:pPr>
      <w:r w:rsidRPr="0099293B">
        <w:rPr>
          <w:rFonts w:cstheme="minorHAnsi"/>
          <w:lang w:val="de-DE"/>
        </w:rPr>
        <w:t xml:space="preserve">Mit dem Bauprojekt 2012/13 soll ein zentrales Küchen-, Büro- und </w:t>
      </w:r>
      <w:r>
        <w:rPr>
          <w:rFonts w:cstheme="minorHAnsi"/>
          <w:lang w:val="de-DE"/>
        </w:rPr>
        <w:t>Personalgebäude</w:t>
      </w:r>
      <w:r w:rsidRPr="0099293B">
        <w:rPr>
          <w:rFonts w:cstheme="minorHAnsi"/>
          <w:lang w:val="de-DE"/>
        </w:rPr>
        <w:t xml:space="preserve"> im Herzen von Mercy Home entstehen. Dieses deckt die oben beschriebenen dringendsten Bedürfnisse von Mercy Home ab und sichert die langfristige Entwicklung der Institution.</w:t>
      </w:r>
    </w:p>
    <w:p w14:paraId="31259BEE" w14:textId="77777777" w:rsidR="00FA3C7B" w:rsidRPr="0099293B" w:rsidRDefault="00FA3C7B" w:rsidP="00FA3C7B">
      <w:pPr>
        <w:spacing w:line="240" w:lineRule="auto"/>
        <w:rPr>
          <w:rFonts w:cstheme="minorHAnsi"/>
          <w:lang w:val="de-DE"/>
        </w:rPr>
      </w:pPr>
    </w:p>
    <w:p w14:paraId="0ADBBD0D" w14:textId="77777777" w:rsidR="00FA3C7B" w:rsidRPr="0099293B" w:rsidRDefault="00FA3C7B" w:rsidP="00FA3C7B">
      <w:pPr>
        <w:pStyle w:val="berschrift2"/>
        <w:rPr>
          <w:rFonts w:cstheme="minorHAnsi"/>
          <w:szCs w:val="22"/>
          <w:lang w:val="de-DE"/>
        </w:rPr>
      </w:pPr>
      <w:bookmarkStart w:id="17" w:name="_Toc319690699"/>
      <w:r w:rsidRPr="0099293B">
        <w:rPr>
          <w:rFonts w:cstheme="minorHAnsi"/>
          <w:szCs w:val="22"/>
          <w:lang w:val="de-DE"/>
        </w:rPr>
        <w:t>Bauplan</w:t>
      </w:r>
      <w:bookmarkEnd w:id="17"/>
    </w:p>
    <w:p w14:paraId="2AF0490E" w14:textId="77777777" w:rsidR="00FA3C7B" w:rsidRPr="0099293B" w:rsidRDefault="00FA3C7B" w:rsidP="00FA3C7B">
      <w:pPr>
        <w:spacing w:line="240" w:lineRule="auto"/>
        <w:rPr>
          <w:rFonts w:cstheme="minorHAnsi"/>
          <w:lang w:val="de-DE"/>
        </w:rPr>
      </w:pPr>
      <w:r w:rsidRPr="0099293B">
        <w:rPr>
          <w:rFonts w:cstheme="minorHAnsi"/>
          <w:lang w:val="de-DE"/>
        </w:rPr>
        <w:t>Das neue Gebäude soll das alte, heute kaum noch brauchbare Lehm-Bauernhaus ersetzen</w:t>
      </w:r>
      <w:r w:rsidRPr="008402E7">
        <w:t xml:space="preserve"> </w:t>
      </w:r>
      <w:r>
        <w:t xml:space="preserve">Damit liegt es im Zentrum von Mercy </w:t>
      </w:r>
      <w:proofErr w:type="gramStart"/>
      <w:r>
        <w:t>Home  zwischen</w:t>
      </w:r>
      <w:proofErr w:type="gramEnd"/>
      <w:r>
        <w:t xml:space="preserve"> Empfang und Patientenhäusern.</w:t>
      </w:r>
    </w:p>
    <w:p w14:paraId="5F2F73CD" w14:textId="77777777" w:rsidR="00FA3C7B" w:rsidRPr="0099293B" w:rsidRDefault="00FA3C7B" w:rsidP="00FA3C7B">
      <w:pPr>
        <w:spacing w:after="0" w:line="240" w:lineRule="auto"/>
        <w:rPr>
          <w:rFonts w:cstheme="minorHAnsi"/>
          <w:lang w:val="de-DE"/>
        </w:rPr>
      </w:pPr>
      <w:r w:rsidRPr="0099293B">
        <w:rPr>
          <w:rFonts w:cstheme="minorHAnsi"/>
          <w:b/>
          <w:lang w:val="de-DE"/>
        </w:rPr>
        <w:t>Fläche:</w:t>
      </w:r>
      <w:r w:rsidRPr="0099293B">
        <w:rPr>
          <w:rFonts w:cstheme="minorHAnsi"/>
          <w:b/>
          <w:lang w:val="de-DE"/>
        </w:rPr>
        <w:tab/>
      </w:r>
      <w:r w:rsidRPr="0099293B">
        <w:rPr>
          <w:rFonts w:cstheme="minorHAnsi"/>
          <w:lang w:val="de-DE"/>
        </w:rPr>
        <w:tab/>
      </w:r>
      <w:r w:rsidRPr="0099293B">
        <w:rPr>
          <w:rFonts w:cstheme="minorHAnsi"/>
          <w:lang w:val="de-DE"/>
        </w:rPr>
        <w:tab/>
        <w:t xml:space="preserve">20 x 12 Meter </w:t>
      </w:r>
    </w:p>
    <w:p w14:paraId="3A7A77E2" w14:textId="77777777" w:rsidR="00FA3C7B" w:rsidRPr="0099293B" w:rsidRDefault="00FA3C7B" w:rsidP="00FA3C7B">
      <w:pPr>
        <w:spacing w:after="0" w:line="240" w:lineRule="auto"/>
        <w:rPr>
          <w:rFonts w:cstheme="minorHAnsi"/>
          <w:lang w:val="de-DE"/>
        </w:rPr>
      </w:pPr>
      <w:r w:rsidRPr="0099293B">
        <w:rPr>
          <w:rFonts w:cstheme="minorHAnsi"/>
          <w:b/>
          <w:lang w:val="de-DE"/>
        </w:rPr>
        <w:t xml:space="preserve">Erdgeschoss: </w:t>
      </w:r>
      <w:r w:rsidRPr="0099293B">
        <w:rPr>
          <w:rFonts w:cstheme="minorHAnsi"/>
          <w:b/>
          <w:lang w:val="de-DE"/>
        </w:rPr>
        <w:tab/>
      </w:r>
      <w:r w:rsidRPr="0099293B">
        <w:rPr>
          <w:rFonts w:cstheme="minorHAnsi"/>
          <w:lang w:val="de-DE"/>
        </w:rPr>
        <w:tab/>
        <w:t>Küche, Lagerraum, Arbeitsraum, Esssaal, sanitäre Anlagen</w:t>
      </w:r>
    </w:p>
    <w:p w14:paraId="0755EEF9" w14:textId="77777777" w:rsidR="00FA3C7B" w:rsidRPr="0099293B" w:rsidRDefault="00FA3C7B" w:rsidP="00FA3C7B">
      <w:pPr>
        <w:spacing w:after="0"/>
        <w:rPr>
          <w:rFonts w:cstheme="minorHAnsi"/>
          <w:lang w:val="de-DE"/>
        </w:rPr>
      </w:pPr>
      <w:r w:rsidRPr="0099293B">
        <w:rPr>
          <w:rFonts w:cstheme="minorHAnsi"/>
          <w:b/>
          <w:lang w:val="de-DE"/>
        </w:rPr>
        <w:t>1. Stock:</w:t>
      </w:r>
      <w:r>
        <w:rPr>
          <w:rFonts w:cstheme="minorHAnsi"/>
          <w:lang w:val="de-DE"/>
        </w:rPr>
        <w:t xml:space="preserve"> </w:t>
      </w:r>
      <w:r>
        <w:rPr>
          <w:rFonts w:cstheme="minorHAnsi"/>
          <w:lang w:val="de-DE"/>
        </w:rPr>
        <w:tab/>
      </w:r>
      <w:r>
        <w:rPr>
          <w:rFonts w:cstheme="minorHAnsi"/>
          <w:lang w:val="de-DE"/>
        </w:rPr>
        <w:tab/>
      </w:r>
      <w:r w:rsidRPr="0099293B">
        <w:rPr>
          <w:rFonts w:cstheme="minorHAnsi"/>
          <w:lang w:val="de-DE"/>
        </w:rPr>
        <w:t xml:space="preserve">Büros und </w:t>
      </w:r>
      <w:r>
        <w:rPr>
          <w:rFonts w:cstheme="minorHAnsi"/>
          <w:lang w:val="de-DE"/>
        </w:rPr>
        <w:t>Personal</w:t>
      </w:r>
      <w:r w:rsidRPr="0099293B">
        <w:rPr>
          <w:rFonts w:cstheme="minorHAnsi"/>
          <w:lang w:val="de-DE"/>
        </w:rPr>
        <w:t>- bzw. Gästezimmer</w:t>
      </w:r>
    </w:p>
    <w:p w14:paraId="06BD8015" w14:textId="77777777" w:rsidR="00FA3C7B" w:rsidRPr="0099293B" w:rsidRDefault="00FA3C7B" w:rsidP="00FA3C7B">
      <w:pPr>
        <w:spacing w:after="0"/>
        <w:rPr>
          <w:rFonts w:cstheme="minorHAnsi"/>
          <w:lang w:val="de-DE"/>
        </w:rPr>
      </w:pPr>
      <w:r w:rsidRPr="0099293B">
        <w:rPr>
          <w:rFonts w:cstheme="minorHAnsi"/>
          <w:b/>
          <w:lang w:val="de-DE"/>
        </w:rPr>
        <w:t>2. Stock:</w:t>
      </w:r>
      <w:r>
        <w:rPr>
          <w:rFonts w:cstheme="minorHAnsi"/>
          <w:lang w:val="de-DE"/>
        </w:rPr>
        <w:t xml:space="preserve"> </w:t>
      </w:r>
      <w:r>
        <w:rPr>
          <w:rFonts w:cstheme="minorHAnsi"/>
          <w:lang w:val="de-DE"/>
        </w:rPr>
        <w:tab/>
      </w:r>
      <w:r>
        <w:rPr>
          <w:rFonts w:cstheme="minorHAnsi"/>
          <w:lang w:val="de-DE"/>
        </w:rPr>
        <w:tab/>
        <w:t>Personalwohungen</w:t>
      </w:r>
    </w:p>
    <w:p w14:paraId="2EE74CE5" w14:textId="77777777" w:rsidR="00FA3C7B" w:rsidRPr="0099293B" w:rsidRDefault="00FA3C7B" w:rsidP="00FA3C7B">
      <w:pPr>
        <w:spacing w:after="0"/>
        <w:rPr>
          <w:rFonts w:cstheme="minorHAnsi"/>
          <w:b/>
          <w:lang w:val="de-DE"/>
        </w:rPr>
      </w:pPr>
      <w:r w:rsidRPr="0099293B">
        <w:rPr>
          <w:rFonts w:cstheme="minorHAnsi"/>
          <w:b/>
          <w:lang w:val="de-DE"/>
        </w:rPr>
        <w:t>Infrastrukturelle Vorbereitungen vor dem Baubeginn:</w:t>
      </w:r>
    </w:p>
    <w:p w14:paraId="7A7DA78F" w14:textId="77777777" w:rsidR="00FA3C7B" w:rsidRPr="0099293B" w:rsidRDefault="00FA3C7B" w:rsidP="00FA3C7B">
      <w:pPr>
        <w:pStyle w:val="Listenabsatz"/>
        <w:numPr>
          <w:ilvl w:val="0"/>
          <w:numId w:val="1"/>
        </w:numPr>
        <w:rPr>
          <w:rFonts w:asciiTheme="minorHAnsi" w:hAnsiTheme="minorHAnsi" w:cstheme="minorHAnsi"/>
          <w:lang w:val="de-DE"/>
        </w:rPr>
      </w:pPr>
      <w:r>
        <w:rPr>
          <w:rFonts w:asciiTheme="minorHAnsi" w:hAnsiTheme="minorHAnsi" w:cstheme="minorHAnsi"/>
          <w:lang w:val="de-DE"/>
        </w:rPr>
        <w:t>Bau eines neuen Wassertanks</w:t>
      </w:r>
    </w:p>
    <w:p w14:paraId="419205E5" w14:textId="77777777" w:rsidR="00FA3C7B" w:rsidRPr="0099293B" w:rsidRDefault="00FA3C7B" w:rsidP="00FA3C7B">
      <w:pPr>
        <w:pStyle w:val="Listenabsatz"/>
        <w:numPr>
          <w:ilvl w:val="0"/>
          <w:numId w:val="1"/>
        </w:numPr>
        <w:rPr>
          <w:rFonts w:asciiTheme="minorHAnsi" w:hAnsiTheme="minorHAnsi" w:cstheme="minorHAnsi"/>
          <w:lang w:val="de-DE"/>
        </w:rPr>
      </w:pPr>
      <w:r w:rsidRPr="0099293B">
        <w:rPr>
          <w:rFonts w:asciiTheme="minorHAnsi" w:hAnsiTheme="minorHAnsi" w:cstheme="minorHAnsi"/>
          <w:lang w:val="de-DE"/>
        </w:rPr>
        <w:t xml:space="preserve">Bau </w:t>
      </w:r>
      <w:r>
        <w:rPr>
          <w:rFonts w:asciiTheme="minorHAnsi" w:hAnsiTheme="minorHAnsi" w:cstheme="minorHAnsi"/>
          <w:lang w:val="de-DE"/>
        </w:rPr>
        <w:t>eines</w:t>
      </w:r>
      <w:r w:rsidRPr="0099293B">
        <w:rPr>
          <w:rFonts w:asciiTheme="minorHAnsi" w:hAnsiTheme="minorHAnsi" w:cstheme="minorHAnsi"/>
          <w:lang w:val="de-DE"/>
        </w:rPr>
        <w:t xml:space="preserve"> Toilettentanks</w:t>
      </w:r>
    </w:p>
    <w:p w14:paraId="19F9003B" w14:textId="77777777" w:rsidR="00FA3C7B" w:rsidRPr="0099293B" w:rsidRDefault="00FA3C7B" w:rsidP="00FA3C7B">
      <w:pPr>
        <w:pStyle w:val="Listenabsatz"/>
        <w:numPr>
          <w:ilvl w:val="0"/>
          <w:numId w:val="1"/>
        </w:numPr>
        <w:rPr>
          <w:rFonts w:asciiTheme="minorHAnsi" w:hAnsiTheme="minorHAnsi" w:cstheme="minorHAnsi"/>
          <w:lang w:val="de-DE"/>
        </w:rPr>
      </w:pPr>
      <w:r w:rsidRPr="0099293B">
        <w:rPr>
          <w:rFonts w:asciiTheme="minorHAnsi" w:hAnsiTheme="minorHAnsi" w:cstheme="minorHAnsi"/>
          <w:lang w:val="de-DE"/>
        </w:rPr>
        <w:t>Bau einer temporären Küche</w:t>
      </w:r>
    </w:p>
    <w:p w14:paraId="008A8957" w14:textId="77777777" w:rsidR="00FA3C7B" w:rsidRPr="0099293B" w:rsidRDefault="00FA3C7B" w:rsidP="00FA3C7B">
      <w:pPr>
        <w:pStyle w:val="Listenabsatz"/>
        <w:numPr>
          <w:ilvl w:val="0"/>
          <w:numId w:val="1"/>
        </w:numPr>
        <w:rPr>
          <w:rFonts w:asciiTheme="minorHAnsi" w:hAnsiTheme="minorHAnsi" w:cstheme="minorHAnsi"/>
          <w:lang w:val="de-DE"/>
        </w:rPr>
      </w:pPr>
      <w:r>
        <w:t xml:space="preserve">Bau </w:t>
      </w:r>
      <w:proofErr w:type="gramStart"/>
      <w:r>
        <w:t>eines temporären Unterstand</w:t>
      </w:r>
      <w:proofErr w:type="gramEnd"/>
      <w:r>
        <w:t xml:space="preserve"> für Baumaterialien und Geräte</w:t>
      </w:r>
    </w:p>
    <w:p w14:paraId="5DC38108" w14:textId="77777777" w:rsidR="00FA3C7B" w:rsidRPr="0099293B" w:rsidRDefault="00FA3C7B" w:rsidP="00FA3C7B">
      <w:pPr>
        <w:pStyle w:val="Listenabsatz"/>
        <w:numPr>
          <w:ilvl w:val="0"/>
          <w:numId w:val="1"/>
        </w:numPr>
        <w:rPr>
          <w:rFonts w:asciiTheme="minorHAnsi" w:hAnsiTheme="minorHAnsi" w:cstheme="minorHAnsi"/>
          <w:lang w:val="de-DE"/>
        </w:rPr>
      </w:pPr>
      <w:r w:rsidRPr="0099293B">
        <w:rPr>
          <w:rFonts w:asciiTheme="minorHAnsi" w:hAnsiTheme="minorHAnsi" w:cstheme="minorHAnsi"/>
          <w:lang w:val="de-DE"/>
        </w:rPr>
        <w:t>Abbruch des alten Bauernhauses</w:t>
      </w:r>
    </w:p>
    <w:p w14:paraId="3039F31D" w14:textId="77777777" w:rsidR="00FA3C7B" w:rsidRPr="0099293B" w:rsidRDefault="00FA3C7B" w:rsidP="00FA3C7B">
      <w:pPr>
        <w:pStyle w:val="Listenabsatz"/>
        <w:rPr>
          <w:rFonts w:asciiTheme="minorHAnsi" w:hAnsiTheme="minorHAnsi" w:cstheme="minorHAnsi"/>
          <w:lang w:val="de-DE"/>
        </w:rPr>
      </w:pPr>
    </w:p>
    <w:p w14:paraId="3A30715C" w14:textId="77777777" w:rsidR="00FA3C7B" w:rsidRPr="00CA3062" w:rsidRDefault="00FA3C7B" w:rsidP="00FA3C7B">
      <w:pPr>
        <w:spacing w:after="0"/>
        <w:rPr>
          <w:rFonts w:cstheme="minorHAnsi"/>
          <w:lang w:val="fr-CH"/>
        </w:rPr>
      </w:pPr>
      <w:proofErr w:type="gramStart"/>
      <w:r w:rsidRPr="0099293B">
        <w:rPr>
          <w:rFonts w:cstheme="minorHAnsi"/>
          <w:b/>
          <w:lang w:val="fr-CH"/>
        </w:rPr>
        <w:t>Architekt:</w:t>
      </w:r>
      <w:proofErr w:type="gramEnd"/>
      <w:r w:rsidRPr="0099293B">
        <w:rPr>
          <w:rFonts w:cstheme="minorHAnsi"/>
          <w:lang w:val="fr-CH"/>
        </w:rPr>
        <w:tab/>
        <w:t xml:space="preserve"> </w:t>
      </w:r>
      <w:r w:rsidRPr="0099293B">
        <w:rPr>
          <w:rFonts w:cstheme="minorHAnsi"/>
          <w:lang w:val="fr-CH"/>
        </w:rPr>
        <w:tab/>
        <w:t>M. M. Peter &amp; Son, Adima</w:t>
      </w:r>
      <w:r>
        <w:rPr>
          <w:rFonts w:cstheme="minorHAnsi"/>
          <w:lang w:val="fr-CH"/>
        </w:rPr>
        <w:t>li</w:t>
      </w:r>
    </w:p>
    <w:p w14:paraId="6F799762" w14:textId="77777777" w:rsidR="00FA3C7B" w:rsidRPr="00536CAB" w:rsidRDefault="00FA3C7B" w:rsidP="00FA3C7B">
      <w:pPr>
        <w:spacing w:after="0"/>
        <w:rPr>
          <w:rFonts w:cstheme="minorHAnsi"/>
          <w:lang w:val="de-DE"/>
        </w:rPr>
      </w:pPr>
      <w:r w:rsidRPr="0099293B">
        <w:rPr>
          <w:rFonts w:cstheme="minorHAnsi"/>
          <w:b/>
          <w:lang w:val="de-DE"/>
        </w:rPr>
        <w:t>Baupläne:</w:t>
      </w:r>
      <w:r>
        <w:rPr>
          <w:rFonts w:cstheme="minorHAnsi"/>
          <w:lang w:val="de-DE"/>
        </w:rPr>
        <w:t xml:space="preserve"> </w:t>
      </w:r>
      <w:r>
        <w:rPr>
          <w:rFonts w:cstheme="minorHAnsi"/>
          <w:lang w:val="de-DE"/>
        </w:rPr>
        <w:tab/>
      </w:r>
      <w:r>
        <w:rPr>
          <w:rFonts w:cstheme="minorHAnsi"/>
          <w:lang w:val="de-DE"/>
        </w:rPr>
        <w:tab/>
        <w:t>siehe Anhang</w:t>
      </w:r>
    </w:p>
    <w:p w14:paraId="26B176F3" w14:textId="77777777" w:rsidR="00FA3C7B" w:rsidRDefault="00FA3C7B" w:rsidP="00FA3C7B">
      <w:pPr>
        <w:rPr>
          <w:rFonts w:cstheme="minorHAnsi"/>
          <w:lang w:val="fr-CH"/>
        </w:rPr>
      </w:pPr>
      <w:r>
        <w:rPr>
          <w:rFonts w:cstheme="minorHAnsi"/>
          <w:noProof/>
          <w:lang w:val="de-DE" w:eastAsia="de-DE"/>
        </w:rPr>
        <w:drawing>
          <wp:inline distT="0" distB="0" distL="0" distR="0" wp14:anchorId="52E93DB9" wp14:editId="58F1C975">
            <wp:extent cx="1998134" cy="1498600"/>
            <wp:effectExtent l="0" t="0" r="2540" b="635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3122" cy="1502341"/>
                    </a:xfrm>
                    <a:prstGeom prst="rect">
                      <a:avLst/>
                    </a:prstGeom>
                    <a:ln>
                      <a:noFill/>
                    </a:ln>
                    <a:effectLst>
                      <a:softEdge rad="112500"/>
                    </a:effectLst>
                  </pic:spPr>
                </pic:pic>
              </a:graphicData>
            </a:graphic>
          </wp:inline>
        </w:drawing>
      </w:r>
      <w:r>
        <w:rPr>
          <w:rFonts w:cstheme="minorHAnsi"/>
          <w:noProof/>
          <w:lang w:val="de-DE" w:eastAsia="de-DE"/>
        </w:rPr>
        <w:drawing>
          <wp:inline distT="0" distB="0" distL="0" distR="0" wp14:anchorId="4ECA72E2" wp14:editId="47A618B9">
            <wp:extent cx="1882423" cy="1411817"/>
            <wp:effectExtent l="0" t="0" r="381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2423" cy="1411817"/>
                    </a:xfrm>
                    <a:prstGeom prst="rect">
                      <a:avLst/>
                    </a:prstGeom>
                    <a:ln>
                      <a:noFill/>
                    </a:ln>
                    <a:effectLst>
                      <a:softEdge rad="112500"/>
                    </a:effectLst>
                  </pic:spPr>
                </pic:pic>
              </a:graphicData>
            </a:graphic>
          </wp:inline>
        </w:drawing>
      </w:r>
      <w:r>
        <w:rPr>
          <w:rFonts w:cstheme="minorHAnsi"/>
          <w:noProof/>
          <w:lang w:val="de-DE" w:eastAsia="de-DE"/>
        </w:rPr>
        <w:drawing>
          <wp:inline distT="0" distB="0" distL="0" distR="0" wp14:anchorId="4A0F5C21" wp14:editId="4A4E3F8B">
            <wp:extent cx="1896533" cy="1422400"/>
            <wp:effectExtent l="0" t="0" r="8890" b="635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9395" cy="1424546"/>
                    </a:xfrm>
                    <a:prstGeom prst="rect">
                      <a:avLst/>
                    </a:prstGeom>
                    <a:ln>
                      <a:noFill/>
                    </a:ln>
                    <a:effectLst>
                      <a:softEdge rad="112500"/>
                    </a:effectLst>
                  </pic:spPr>
                </pic:pic>
              </a:graphicData>
            </a:graphic>
          </wp:inline>
        </w:drawing>
      </w:r>
    </w:p>
    <w:p w14:paraId="012D14EF" w14:textId="77777777" w:rsidR="00FA3C7B" w:rsidRPr="00716561" w:rsidRDefault="00FA3C7B" w:rsidP="00FA3C7B">
      <w:pPr>
        <w:rPr>
          <w:rFonts w:cstheme="minorHAnsi"/>
          <w:sz w:val="20"/>
          <w:szCs w:val="20"/>
        </w:rPr>
      </w:pPr>
      <w:r w:rsidRPr="00716561">
        <w:rPr>
          <w:rFonts w:cstheme="minorHAnsi"/>
          <w:b/>
          <w:sz w:val="20"/>
          <w:szCs w:val="20"/>
        </w:rPr>
        <w:t>Fotos:</w:t>
      </w:r>
      <w:r w:rsidRPr="00716561">
        <w:rPr>
          <w:rFonts w:cstheme="minorHAnsi"/>
          <w:sz w:val="20"/>
          <w:szCs w:val="20"/>
        </w:rPr>
        <w:t xml:space="preserve"> Anstelle dieses alten Bauernhauses (Frontansicht, Rückansicht, Küchenanbau) soll das neue Gebäude entstehen.</w:t>
      </w:r>
    </w:p>
    <w:p w14:paraId="3988C155" w14:textId="77777777" w:rsidR="00FA3C7B" w:rsidRPr="0099293B" w:rsidRDefault="00FA3C7B" w:rsidP="00FA3C7B">
      <w:pPr>
        <w:pStyle w:val="berschrift2"/>
        <w:rPr>
          <w:rFonts w:cstheme="minorHAnsi"/>
          <w:szCs w:val="22"/>
          <w:lang w:val="de-DE"/>
        </w:rPr>
      </w:pPr>
      <w:bookmarkStart w:id="18" w:name="_Toc319690700"/>
      <w:r w:rsidRPr="0099293B">
        <w:rPr>
          <w:rFonts w:cstheme="minorHAnsi"/>
          <w:szCs w:val="22"/>
          <w:lang w:val="de-DE"/>
        </w:rPr>
        <w:lastRenderedPageBreak/>
        <w:t>Zeitplan</w:t>
      </w:r>
      <w:bookmarkEnd w:id="18"/>
    </w:p>
    <w:p w14:paraId="4E6DAFAC" w14:textId="77777777" w:rsidR="00FA3C7B" w:rsidRPr="0099293B" w:rsidRDefault="00FA3C7B" w:rsidP="00FA3C7B">
      <w:pPr>
        <w:spacing w:line="240" w:lineRule="auto"/>
        <w:rPr>
          <w:rFonts w:cstheme="minorHAnsi"/>
          <w:lang w:val="de-DE"/>
        </w:rPr>
      </w:pPr>
      <w:r w:rsidRPr="0099293B">
        <w:rPr>
          <w:rFonts w:cstheme="minorHAnsi"/>
          <w:lang w:val="de-DE"/>
        </w:rPr>
        <w:t xml:space="preserve">Der Zeitplan ist massgeblich von den zugesprochenen Geldern abhängig. Da die benötigte Gesamtsumme </w:t>
      </w:r>
      <w:r>
        <w:rPr>
          <w:rFonts w:cstheme="minorHAnsi"/>
          <w:lang w:val="de-DE"/>
        </w:rPr>
        <w:t xml:space="preserve">noch </w:t>
      </w:r>
      <w:r w:rsidRPr="0099293B">
        <w:rPr>
          <w:rFonts w:cstheme="minorHAnsi"/>
          <w:lang w:val="de-DE"/>
        </w:rPr>
        <w:t xml:space="preserve">nicht zur Verfügung steht, </w:t>
      </w:r>
      <w:r>
        <w:rPr>
          <w:rFonts w:cstheme="minorHAnsi"/>
          <w:lang w:val="de-DE"/>
        </w:rPr>
        <w:t>wird</w:t>
      </w:r>
      <w:r w:rsidRPr="0099293B">
        <w:rPr>
          <w:rFonts w:cstheme="minorHAnsi"/>
          <w:lang w:val="de-DE"/>
        </w:rPr>
        <w:t xml:space="preserve"> das Gebäude in Etappen gebaut. </w:t>
      </w:r>
    </w:p>
    <w:tbl>
      <w:tblPr>
        <w:tblW w:w="0" w:type="auto"/>
        <w:tblLook w:val="04A0" w:firstRow="1" w:lastRow="0" w:firstColumn="1" w:lastColumn="0" w:noHBand="0" w:noVBand="1"/>
      </w:tblPr>
      <w:tblGrid>
        <w:gridCol w:w="1110"/>
        <w:gridCol w:w="5744"/>
        <w:gridCol w:w="1275"/>
        <w:gridCol w:w="1833"/>
      </w:tblGrid>
      <w:tr w:rsidR="00FA3C7B" w:rsidRPr="0099293B" w14:paraId="188510DC" w14:textId="77777777" w:rsidTr="00F63770">
        <w:tc>
          <w:tcPr>
            <w:tcW w:w="1110" w:type="dxa"/>
            <w:tcBorders>
              <w:bottom w:val="single" w:sz="4" w:space="0" w:color="auto"/>
            </w:tcBorders>
          </w:tcPr>
          <w:p w14:paraId="60F93DF6" w14:textId="77777777" w:rsidR="00FA3C7B" w:rsidRPr="0099293B" w:rsidRDefault="00FA3C7B" w:rsidP="005639C7">
            <w:pPr>
              <w:spacing w:after="100"/>
              <w:rPr>
                <w:rFonts w:cstheme="minorHAnsi"/>
                <w:b/>
                <w:lang w:val="de-DE"/>
              </w:rPr>
            </w:pPr>
            <w:r w:rsidRPr="0099293B">
              <w:rPr>
                <w:rFonts w:cstheme="minorHAnsi"/>
                <w:b/>
                <w:lang w:val="de-DE"/>
              </w:rPr>
              <w:t>Bauphase</w:t>
            </w:r>
          </w:p>
        </w:tc>
        <w:tc>
          <w:tcPr>
            <w:tcW w:w="5802" w:type="dxa"/>
            <w:tcBorders>
              <w:bottom w:val="single" w:sz="4" w:space="0" w:color="auto"/>
            </w:tcBorders>
          </w:tcPr>
          <w:p w14:paraId="54CAF675" w14:textId="77777777" w:rsidR="00FA3C7B" w:rsidRPr="0099293B" w:rsidRDefault="00FA3C7B" w:rsidP="005639C7">
            <w:pPr>
              <w:spacing w:after="100"/>
              <w:rPr>
                <w:rFonts w:cstheme="minorHAnsi"/>
                <w:b/>
                <w:lang w:val="de-DE"/>
              </w:rPr>
            </w:pPr>
            <w:r w:rsidRPr="0099293B">
              <w:rPr>
                <w:rFonts w:cstheme="minorHAnsi"/>
                <w:b/>
                <w:lang w:val="de-DE"/>
              </w:rPr>
              <w:t>Ziel</w:t>
            </w:r>
          </w:p>
        </w:tc>
        <w:tc>
          <w:tcPr>
            <w:tcW w:w="1276" w:type="dxa"/>
            <w:tcBorders>
              <w:bottom w:val="single" w:sz="4" w:space="0" w:color="auto"/>
            </w:tcBorders>
          </w:tcPr>
          <w:p w14:paraId="095DDC85" w14:textId="77777777" w:rsidR="00FA3C7B" w:rsidRPr="0099293B" w:rsidRDefault="00FA3C7B" w:rsidP="005639C7">
            <w:pPr>
              <w:spacing w:after="100"/>
              <w:rPr>
                <w:rFonts w:cstheme="minorHAnsi"/>
                <w:b/>
                <w:lang w:val="de-DE"/>
              </w:rPr>
            </w:pPr>
            <w:r w:rsidRPr="0099293B">
              <w:rPr>
                <w:rFonts w:cstheme="minorHAnsi"/>
                <w:b/>
                <w:lang w:val="de-DE"/>
              </w:rPr>
              <w:t>Zeitbedarf</w:t>
            </w:r>
          </w:p>
        </w:tc>
        <w:tc>
          <w:tcPr>
            <w:tcW w:w="1843" w:type="dxa"/>
            <w:tcBorders>
              <w:bottom w:val="single" w:sz="4" w:space="0" w:color="auto"/>
            </w:tcBorders>
          </w:tcPr>
          <w:p w14:paraId="70E19103" w14:textId="77777777" w:rsidR="00FA3C7B" w:rsidRPr="0099293B" w:rsidRDefault="00FA3C7B" w:rsidP="005639C7">
            <w:pPr>
              <w:spacing w:after="100"/>
              <w:rPr>
                <w:rFonts w:cstheme="minorHAnsi"/>
                <w:b/>
                <w:lang w:val="de-DE"/>
              </w:rPr>
            </w:pPr>
            <w:r w:rsidRPr="0099293B">
              <w:rPr>
                <w:rFonts w:cstheme="minorHAnsi"/>
                <w:b/>
                <w:lang w:val="de-DE"/>
              </w:rPr>
              <w:t>Zeitplan</w:t>
            </w:r>
          </w:p>
        </w:tc>
      </w:tr>
    </w:tbl>
    <w:p w14:paraId="43E489A2" w14:textId="77777777" w:rsidR="00FA3C7B" w:rsidRPr="0099293B" w:rsidRDefault="00FA3C7B" w:rsidP="005639C7">
      <w:pPr>
        <w:spacing w:after="100" w:line="240" w:lineRule="auto"/>
        <w:rPr>
          <w:rFonts w:cstheme="minorHAnsi"/>
          <w:lang w:val="de-DE"/>
        </w:rPr>
      </w:pPr>
    </w:p>
    <w:tbl>
      <w:tblPr>
        <w:tblW w:w="0" w:type="auto"/>
        <w:tblLook w:val="04A0" w:firstRow="1" w:lastRow="0" w:firstColumn="1" w:lastColumn="0" w:noHBand="0" w:noVBand="1"/>
      </w:tblPr>
      <w:tblGrid>
        <w:gridCol w:w="1110"/>
        <w:gridCol w:w="5752"/>
        <w:gridCol w:w="1272"/>
        <w:gridCol w:w="1828"/>
      </w:tblGrid>
      <w:tr w:rsidR="00FA3C7B" w:rsidRPr="0099293B" w14:paraId="5A50B55F" w14:textId="77777777" w:rsidTr="00F63770">
        <w:tc>
          <w:tcPr>
            <w:tcW w:w="1110" w:type="dxa"/>
            <w:tcBorders>
              <w:bottom w:val="single" w:sz="4" w:space="0" w:color="auto"/>
            </w:tcBorders>
            <w:shd w:val="clear" w:color="auto" w:fill="E5B8B7" w:themeFill="accent2" w:themeFillTint="66"/>
          </w:tcPr>
          <w:p w14:paraId="3180F128" w14:textId="77777777" w:rsidR="00FA3C7B" w:rsidRPr="0099293B" w:rsidRDefault="00FA3C7B" w:rsidP="005639C7">
            <w:pPr>
              <w:spacing w:after="100"/>
              <w:rPr>
                <w:rFonts w:cstheme="minorHAnsi"/>
                <w:lang w:val="de-DE"/>
              </w:rPr>
            </w:pPr>
            <w:r w:rsidRPr="0099293B">
              <w:rPr>
                <w:rFonts w:cstheme="minorHAnsi"/>
                <w:lang w:val="de-DE"/>
              </w:rPr>
              <w:t>Phase 1</w:t>
            </w:r>
          </w:p>
        </w:tc>
        <w:tc>
          <w:tcPr>
            <w:tcW w:w="5752" w:type="dxa"/>
            <w:tcBorders>
              <w:bottom w:val="single" w:sz="4" w:space="0" w:color="auto"/>
            </w:tcBorders>
            <w:shd w:val="clear" w:color="auto" w:fill="E5B8B7" w:themeFill="accent2" w:themeFillTint="66"/>
          </w:tcPr>
          <w:p w14:paraId="3AB05530" w14:textId="77777777" w:rsidR="00FA3C7B" w:rsidRPr="0099293B" w:rsidRDefault="00FA3C7B" w:rsidP="005639C7">
            <w:pPr>
              <w:spacing w:after="100"/>
              <w:rPr>
                <w:rFonts w:cstheme="minorHAnsi"/>
                <w:b/>
                <w:lang w:val="de-DE"/>
              </w:rPr>
            </w:pPr>
            <w:r>
              <w:rPr>
                <w:rFonts w:cstheme="minorHAnsi"/>
                <w:b/>
                <w:lang w:val="de-DE"/>
              </w:rPr>
              <w:t>Bauvorbereitungen</w:t>
            </w:r>
          </w:p>
          <w:p w14:paraId="19C0DB1F" w14:textId="77777777" w:rsidR="00FA3C7B" w:rsidRPr="008402E7" w:rsidRDefault="00FA3C7B" w:rsidP="005639C7">
            <w:pPr>
              <w:pStyle w:val="Listenabsatz"/>
              <w:numPr>
                <w:ilvl w:val="0"/>
                <w:numId w:val="7"/>
              </w:numPr>
              <w:spacing w:after="100"/>
              <w:ind w:left="308" w:hanging="308"/>
              <w:rPr>
                <w:rFonts w:cstheme="minorHAnsi"/>
                <w:lang w:val="de-DE"/>
              </w:rPr>
            </w:pPr>
            <w:r w:rsidRPr="008402E7">
              <w:rPr>
                <w:rFonts w:cstheme="minorHAnsi"/>
                <w:lang w:val="de-DE"/>
              </w:rPr>
              <w:t>Bau eines neuen Wassertanks (50‘000 Liter)</w:t>
            </w:r>
          </w:p>
          <w:p w14:paraId="16A2EF15" w14:textId="77777777" w:rsidR="00FA3C7B" w:rsidRPr="008402E7" w:rsidRDefault="00FA3C7B" w:rsidP="005639C7">
            <w:pPr>
              <w:pStyle w:val="Listenabsatz"/>
              <w:numPr>
                <w:ilvl w:val="0"/>
                <w:numId w:val="7"/>
              </w:numPr>
              <w:spacing w:after="100"/>
              <w:ind w:left="306" w:hanging="306"/>
              <w:rPr>
                <w:rFonts w:cstheme="minorHAnsi"/>
                <w:lang w:val="de-DE"/>
              </w:rPr>
            </w:pPr>
            <w:r w:rsidRPr="008402E7">
              <w:rPr>
                <w:rFonts w:cstheme="minorHAnsi"/>
                <w:lang w:val="de-DE"/>
              </w:rPr>
              <w:t>Bau eines Toilettentanks</w:t>
            </w:r>
          </w:p>
          <w:p w14:paraId="03BAC2A9" w14:textId="77777777" w:rsidR="00FA3C7B" w:rsidRPr="008402E7" w:rsidRDefault="00FA3C7B" w:rsidP="005639C7">
            <w:pPr>
              <w:pStyle w:val="Listenabsatz"/>
              <w:numPr>
                <w:ilvl w:val="0"/>
                <w:numId w:val="7"/>
              </w:numPr>
              <w:spacing w:after="100"/>
              <w:ind w:left="306" w:hanging="306"/>
              <w:rPr>
                <w:rFonts w:cstheme="minorHAnsi"/>
                <w:lang w:val="de-DE"/>
              </w:rPr>
            </w:pPr>
            <w:r w:rsidRPr="008402E7">
              <w:rPr>
                <w:rFonts w:cstheme="minorHAnsi"/>
                <w:lang w:val="de-DE"/>
              </w:rPr>
              <w:t>Bau einer temporären Küche</w:t>
            </w:r>
          </w:p>
          <w:p w14:paraId="2ECA928E" w14:textId="77777777" w:rsidR="00FA3C7B" w:rsidRPr="008402E7" w:rsidRDefault="00FA3C7B" w:rsidP="005639C7">
            <w:pPr>
              <w:pStyle w:val="Listenabsatz"/>
              <w:numPr>
                <w:ilvl w:val="0"/>
                <w:numId w:val="7"/>
              </w:numPr>
              <w:spacing w:after="100"/>
              <w:ind w:left="308" w:hanging="308"/>
              <w:rPr>
                <w:rFonts w:cstheme="minorHAnsi"/>
                <w:lang w:val="de-DE"/>
              </w:rPr>
            </w:pPr>
            <w:r w:rsidRPr="008402E7">
              <w:rPr>
                <w:rFonts w:cstheme="minorHAnsi"/>
                <w:lang w:val="de-DE"/>
              </w:rPr>
              <w:t>Bau temporärer Unterstände für Baumaterialien und Geräte</w:t>
            </w:r>
          </w:p>
          <w:p w14:paraId="2C651E2A" w14:textId="77777777" w:rsidR="00FA3C7B" w:rsidRPr="008402E7" w:rsidRDefault="00FA3C7B" w:rsidP="005639C7">
            <w:pPr>
              <w:pStyle w:val="Listenabsatz"/>
              <w:numPr>
                <w:ilvl w:val="0"/>
                <w:numId w:val="7"/>
              </w:numPr>
              <w:spacing w:after="100"/>
              <w:ind w:left="308" w:hanging="308"/>
              <w:rPr>
                <w:rFonts w:cstheme="minorHAnsi"/>
                <w:lang w:val="de-DE"/>
              </w:rPr>
            </w:pPr>
            <w:r w:rsidRPr="008402E7">
              <w:rPr>
                <w:rFonts w:cstheme="minorHAnsi"/>
                <w:lang w:val="de-DE"/>
              </w:rPr>
              <w:t>Abbruch des alten Bauernhauses</w:t>
            </w:r>
          </w:p>
          <w:p w14:paraId="3E42FD29" w14:textId="77777777" w:rsidR="00FA3C7B" w:rsidRPr="0099293B" w:rsidRDefault="00FA3C7B" w:rsidP="005639C7">
            <w:pPr>
              <w:pStyle w:val="Listenabsatz"/>
              <w:spacing w:after="100"/>
              <w:ind w:left="360"/>
              <w:rPr>
                <w:rFonts w:asciiTheme="minorHAnsi" w:hAnsiTheme="minorHAnsi" w:cstheme="minorHAnsi"/>
                <w:lang w:val="de-DE"/>
              </w:rPr>
            </w:pPr>
            <w:r>
              <w:rPr>
                <w:rFonts w:asciiTheme="minorHAnsi" w:hAnsiTheme="minorHAnsi" w:cstheme="minorHAnsi"/>
                <w:noProof/>
                <w:lang w:val="de-DE" w:eastAsia="de-DE"/>
              </w:rPr>
              <mc:AlternateContent>
                <mc:Choice Requires="wps">
                  <w:drawing>
                    <wp:anchor distT="0" distB="0" distL="114300" distR="114300" simplePos="0" relativeHeight="251673600" behindDoc="0" locked="0" layoutInCell="1" allowOverlap="1" wp14:anchorId="36E8A45E" wp14:editId="15F68111">
                      <wp:simplePos x="0" y="0"/>
                      <wp:positionH relativeFrom="column">
                        <wp:posOffset>1628775</wp:posOffset>
                      </wp:positionH>
                      <wp:positionV relativeFrom="paragraph">
                        <wp:posOffset>83185</wp:posOffset>
                      </wp:positionV>
                      <wp:extent cx="1352550" cy="295275"/>
                      <wp:effectExtent l="38100" t="0" r="0" b="47625"/>
                      <wp:wrapNone/>
                      <wp:docPr id="34" name="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128.25pt;margin-top:6.55pt;width:106.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" adj="10800" fillcolor="#4f81bd [3204]" strokecolor="#243f60 [1604]" strokeweight="2pt">
                      <v:path arrowok="t"/>
                    </v:shape>
                  </w:pict>
                </mc:Fallback>
              </mc:AlternateContent>
            </w:r>
          </w:p>
        </w:tc>
        <w:tc>
          <w:tcPr>
            <w:tcW w:w="1272" w:type="dxa"/>
            <w:tcBorders>
              <w:bottom w:val="single" w:sz="4" w:space="0" w:color="auto"/>
            </w:tcBorders>
            <w:shd w:val="clear" w:color="auto" w:fill="E5B8B7" w:themeFill="accent2" w:themeFillTint="66"/>
          </w:tcPr>
          <w:p w14:paraId="2AF6E7CF" w14:textId="77777777" w:rsidR="00FA3C7B" w:rsidRPr="0099293B" w:rsidRDefault="00FA3C7B" w:rsidP="005639C7">
            <w:pPr>
              <w:spacing w:after="100"/>
              <w:rPr>
                <w:rFonts w:cstheme="minorHAnsi"/>
                <w:lang w:val="de-DE"/>
              </w:rPr>
            </w:pPr>
            <w:r w:rsidRPr="0099293B">
              <w:rPr>
                <w:rFonts w:cstheme="minorHAnsi"/>
                <w:lang w:val="de-DE"/>
              </w:rPr>
              <w:t>4 Wochen</w:t>
            </w:r>
          </w:p>
        </w:tc>
        <w:tc>
          <w:tcPr>
            <w:tcW w:w="1828" w:type="dxa"/>
            <w:tcBorders>
              <w:bottom w:val="single" w:sz="4" w:space="0" w:color="auto"/>
            </w:tcBorders>
            <w:shd w:val="clear" w:color="auto" w:fill="E5B8B7" w:themeFill="accent2" w:themeFillTint="66"/>
          </w:tcPr>
          <w:p w14:paraId="5D27C8D7" w14:textId="77777777" w:rsidR="00FA3C7B" w:rsidRPr="0099293B" w:rsidRDefault="00FA3C7B" w:rsidP="005639C7">
            <w:pPr>
              <w:spacing w:after="100"/>
              <w:rPr>
                <w:rFonts w:cstheme="minorHAnsi"/>
                <w:b/>
                <w:lang w:val="de-DE"/>
              </w:rPr>
            </w:pPr>
            <w:r>
              <w:rPr>
                <w:rFonts w:cstheme="minorHAnsi"/>
                <w:b/>
                <w:lang w:val="de-DE"/>
              </w:rPr>
              <w:t xml:space="preserve">März - </w:t>
            </w:r>
            <w:r w:rsidRPr="0099293B">
              <w:rPr>
                <w:rFonts w:cstheme="minorHAnsi"/>
                <w:b/>
                <w:lang w:val="de-DE"/>
              </w:rPr>
              <w:t>Apr</w:t>
            </w:r>
            <w:r>
              <w:rPr>
                <w:rFonts w:cstheme="minorHAnsi"/>
                <w:b/>
                <w:lang w:val="de-DE"/>
              </w:rPr>
              <w:t>il</w:t>
            </w:r>
            <w:r w:rsidRPr="0099293B">
              <w:rPr>
                <w:rFonts w:cstheme="minorHAnsi"/>
                <w:b/>
                <w:lang w:val="de-DE"/>
              </w:rPr>
              <w:t xml:space="preserve"> 2012</w:t>
            </w:r>
          </w:p>
        </w:tc>
      </w:tr>
    </w:tbl>
    <w:p w14:paraId="654AF279" w14:textId="77777777" w:rsidR="00FA3C7B" w:rsidRPr="0099293B" w:rsidRDefault="00FA3C7B" w:rsidP="005639C7">
      <w:pPr>
        <w:spacing w:after="100" w:line="240" w:lineRule="auto"/>
        <w:jc w:val="center"/>
        <w:rPr>
          <w:rFonts w:cstheme="minorHAnsi"/>
          <w:lang w:val="de-DE"/>
        </w:rPr>
      </w:pPr>
    </w:p>
    <w:tbl>
      <w:tblPr>
        <w:tblW w:w="0" w:type="auto"/>
        <w:tblLook w:val="04A0" w:firstRow="1" w:lastRow="0" w:firstColumn="1" w:lastColumn="0" w:noHBand="0" w:noVBand="1"/>
      </w:tblPr>
      <w:tblGrid>
        <w:gridCol w:w="1107"/>
        <w:gridCol w:w="5754"/>
        <w:gridCol w:w="1272"/>
        <w:gridCol w:w="1829"/>
      </w:tblGrid>
      <w:tr w:rsidR="00FA3C7B" w:rsidRPr="0099293B" w14:paraId="0AF58048" w14:textId="77777777" w:rsidTr="00F63770">
        <w:tc>
          <w:tcPr>
            <w:tcW w:w="1107" w:type="dxa"/>
            <w:tcBorders>
              <w:bottom w:val="single" w:sz="4" w:space="0" w:color="auto"/>
            </w:tcBorders>
            <w:shd w:val="clear" w:color="auto" w:fill="D6E3BC" w:themeFill="accent3" w:themeFillTint="66"/>
          </w:tcPr>
          <w:p w14:paraId="0744FA8E" w14:textId="77777777" w:rsidR="00FA3C7B" w:rsidRPr="0099293B" w:rsidRDefault="00FA3C7B" w:rsidP="005639C7">
            <w:pPr>
              <w:spacing w:after="100"/>
              <w:rPr>
                <w:rFonts w:cstheme="minorHAnsi"/>
                <w:lang w:val="de-DE"/>
              </w:rPr>
            </w:pPr>
            <w:r w:rsidRPr="0099293B">
              <w:rPr>
                <w:rFonts w:cstheme="minorHAnsi"/>
                <w:lang w:val="de-DE"/>
              </w:rPr>
              <w:t>Phase 2</w:t>
            </w:r>
          </w:p>
        </w:tc>
        <w:tc>
          <w:tcPr>
            <w:tcW w:w="5754" w:type="dxa"/>
            <w:tcBorders>
              <w:bottom w:val="single" w:sz="4" w:space="0" w:color="auto"/>
            </w:tcBorders>
            <w:shd w:val="clear" w:color="auto" w:fill="D6E3BC" w:themeFill="accent3" w:themeFillTint="66"/>
          </w:tcPr>
          <w:p w14:paraId="7C4CD0F4" w14:textId="77777777" w:rsidR="00FA3C7B" w:rsidRPr="0099293B" w:rsidRDefault="00FA3C7B" w:rsidP="005639C7">
            <w:pPr>
              <w:spacing w:after="100"/>
              <w:rPr>
                <w:rFonts w:cstheme="minorHAnsi"/>
                <w:lang w:val="de-DE"/>
              </w:rPr>
            </w:pPr>
            <w:r>
              <w:rPr>
                <w:rFonts w:cstheme="minorHAnsi"/>
                <w:b/>
                <w:lang w:val="de-DE"/>
              </w:rPr>
              <w:t xml:space="preserve">Fundament und </w:t>
            </w:r>
            <w:r w:rsidRPr="0099293B">
              <w:rPr>
                <w:rFonts w:cstheme="minorHAnsi"/>
                <w:b/>
                <w:lang w:val="de-DE"/>
              </w:rPr>
              <w:t>Überdachung</w:t>
            </w:r>
          </w:p>
          <w:p w14:paraId="29F929C3" w14:textId="77777777" w:rsidR="00FA3C7B" w:rsidRDefault="00FA3C7B" w:rsidP="005639C7">
            <w:pPr>
              <w:pStyle w:val="Listenabsatz"/>
              <w:numPr>
                <w:ilvl w:val="0"/>
                <w:numId w:val="2"/>
              </w:numPr>
              <w:spacing w:after="100"/>
              <w:rPr>
                <w:rFonts w:asciiTheme="minorHAnsi" w:hAnsiTheme="minorHAnsi" w:cstheme="minorHAnsi"/>
                <w:lang w:val="de-DE"/>
              </w:rPr>
            </w:pPr>
            <w:r>
              <w:rPr>
                <w:rFonts w:asciiTheme="minorHAnsi" w:hAnsiTheme="minorHAnsi" w:cstheme="minorHAnsi"/>
                <w:lang w:val="de-DE"/>
              </w:rPr>
              <w:t>Erdarbeiten</w:t>
            </w:r>
          </w:p>
          <w:p w14:paraId="56C3E0E6" w14:textId="77777777" w:rsidR="00FA3C7B" w:rsidRDefault="00FA3C7B" w:rsidP="005639C7">
            <w:pPr>
              <w:pStyle w:val="Listenabsatz"/>
              <w:numPr>
                <w:ilvl w:val="0"/>
                <w:numId w:val="2"/>
              </w:numPr>
              <w:spacing w:after="100"/>
              <w:rPr>
                <w:rFonts w:asciiTheme="minorHAnsi" w:hAnsiTheme="minorHAnsi" w:cstheme="minorHAnsi"/>
                <w:lang w:val="de-DE"/>
              </w:rPr>
            </w:pPr>
            <w:r>
              <w:rPr>
                <w:rFonts w:asciiTheme="minorHAnsi" w:hAnsiTheme="minorHAnsi" w:cstheme="minorHAnsi"/>
                <w:lang w:val="de-DE"/>
              </w:rPr>
              <w:t>Fundament</w:t>
            </w:r>
          </w:p>
          <w:p w14:paraId="3397C733" w14:textId="77777777" w:rsidR="00FA3C7B" w:rsidRDefault="00FA3C7B" w:rsidP="005639C7">
            <w:pPr>
              <w:pStyle w:val="Listenabsatz"/>
              <w:numPr>
                <w:ilvl w:val="0"/>
                <w:numId w:val="2"/>
              </w:numPr>
              <w:spacing w:after="100"/>
              <w:rPr>
                <w:rFonts w:asciiTheme="minorHAnsi" w:hAnsiTheme="minorHAnsi" w:cstheme="minorHAnsi"/>
                <w:lang w:val="de-DE"/>
              </w:rPr>
            </w:pPr>
            <w:r>
              <w:rPr>
                <w:rFonts w:asciiTheme="minorHAnsi" w:hAnsiTheme="minorHAnsi" w:cstheme="minorHAnsi"/>
                <w:lang w:val="de-DE"/>
              </w:rPr>
              <w:t>Pfeiler</w:t>
            </w:r>
          </w:p>
          <w:p w14:paraId="60C1BBBA" w14:textId="77777777" w:rsidR="00FA3C7B" w:rsidRPr="0099293B" w:rsidRDefault="00FA3C7B" w:rsidP="005639C7">
            <w:pPr>
              <w:pStyle w:val="Listenabsatz"/>
              <w:numPr>
                <w:ilvl w:val="0"/>
                <w:numId w:val="2"/>
              </w:numPr>
              <w:spacing w:after="100"/>
              <w:rPr>
                <w:rFonts w:asciiTheme="minorHAnsi" w:hAnsiTheme="minorHAnsi" w:cstheme="minorHAnsi"/>
                <w:lang w:val="de-DE"/>
              </w:rPr>
            </w:pPr>
            <w:r w:rsidRPr="0099293B">
              <w:rPr>
                <w:rFonts w:asciiTheme="minorHAnsi" w:hAnsiTheme="minorHAnsi" w:cstheme="minorHAnsi"/>
                <w:lang w:val="de-DE"/>
              </w:rPr>
              <w:t>Überdachung</w:t>
            </w:r>
          </w:p>
          <w:p w14:paraId="034BC45D" w14:textId="77777777" w:rsidR="00FA3C7B" w:rsidRPr="0099293B" w:rsidRDefault="00FA3C7B" w:rsidP="005639C7">
            <w:pPr>
              <w:pStyle w:val="Listenabsatz"/>
              <w:spacing w:after="100"/>
              <w:ind w:left="360"/>
              <w:rPr>
                <w:rFonts w:asciiTheme="minorHAnsi" w:hAnsiTheme="minorHAnsi" w:cstheme="minorHAnsi"/>
                <w:lang w:val="de-DE"/>
              </w:rPr>
            </w:pPr>
            <w:r>
              <w:rPr>
                <w:rFonts w:asciiTheme="minorHAnsi" w:hAnsiTheme="minorHAnsi" w:cstheme="minorHAnsi"/>
                <w:noProof/>
                <w:lang w:val="de-DE" w:eastAsia="de-DE"/>
              </w:rPr>
              <mc:AlternateContent>
                <mc:Choice Requires="wps">
                  <w:drawing>
                    <wp:anchor distT="0" distB="0" distL="114300" distR="114300" simplePos="0" relativeHeight="251669504" behindDoc="0" locked="0" layoutInCell="1" allowOverlap="1" wp14:anchorId="2CC237A1" wp14:editId="31DCD5C9">
                      <wp:simplePos x="0" y="0"/>
                      <wp:positionH relativeFrom="column">
                        <wp:posOffset>1630680</wp:posOffset>
                      </wp:positionH>
                      <wp:positionV relativeFrom="paragraph">
                        <wp:posOffset>92075</wp:posOffset>
                      </wp:positionV>
                      <wp:extent cx="1352550" cy="295275"/>
                      <wp:effectExtent l="38100" t="0" r="0" b="47625"/>
                      <wp:wrapNone/>
                      <wp:docPr id="3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128.4pt;margin-top:7.25pt;width:106.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" adj="10800" fillcolor="#4f81bd [3204]" strokecolor="#243f60 [1604]" strokeweight="2pt">
                      <v:path arrowok="t"/>
                    </v:shape>
                  </w:pict>
                </mc:Fallback>
              </mc:AlternateContent>
            </w:r>
          </w:p>
        </w:tc>
        <w:tc>
          <w:tcPr>
            <w:tcW w:w="1272" w:type="dxa"/>
            <w:tcBorders>
              <w:bottom w:val="single" w:sz="4" w:space="0" w:color="auto"/>
            </w:tcBorders>
            <w:shd w:val="clear" w:color="auto" w:fill="D6E3BC" w:themeFill="accent3" w:themeFillTint="66"/>
          </w:tcPr>
          <w:p w14:paraId="0CB8C595" w14:textId="77777777" w:rsidR="00FA3C7B" w:rsidRPr="0099293B" w:rsidRDefault="00FA3C7B" w:rsidP="005639C7">
            <w:pPr>
              <w:spacing w:after="100"/>
              <w:rPr>
                <w:rFonts w:cstheme="minorHAnsi"/>
                <w:lang w:val="de-DE"/>
              </w:rPr>
            </w:pPr>
            <w:r w:rsidRPr="0099293B">
              <w:rPr>
                <w:rFonts w:cstheme="minorHAnsi"/>
                <w:lang w:val="de-DE"/>
              </w:rPr>
              <w:t>18 Wochen</w:t>
            </w:r>
          </w:p>
        </w:tc>
        <w:tc>
          <w:tcPr>
            <w:tcW w:w="1829" w:type="dxa"/>
            <w:tcBorders>
              <w:bottom w:val="single" w:sz="4" w:space="0" w:color="auto"/>
            </w:tcBorders>
            <w:shd w:val="clear" w:color="auto" w:fill="D6E3BC" w:themeFill="accent3" w:themeFillTint="66"/>
          </w:tcPr>
          <w:p w14:paraId="27809589" w14:textId="77777777" w:rsidR="00FA3C7B" w:rsidRPr="0099293B" w:rsidRDefault="00FA3C7B" w:rsidP="005639C7">
            <w:pPr>
              <w:spacing w:after="100"/>
              <w:rPr>
                <w:rFonts w:cstheme="minorHAnsi"/>
                <w:b/>
                <w:lang w:val="de-DE"/>
              </w:rPr>
            </w:pPr>
            <w:r>
              <w:rPr>
                <w:rFonts w:cstheme="minorHAnsi"/>
                <w:b/>
                <w:lang w:val="de-DE"/>
              </w:rPr>
              <w:t>April - August</w:t>
            </w:r>
            <w:r w:rsidRPr="0099293B">
              <w:rPr>
                <w:rFonts w:cstheme="minorHAnsi"/>
                <w:b/>
                <w:lang w:val="de-DE"/>
              </w:rPr>
              <w:t xml:space="preserve"> 2012</w:t>
            </w:r>
          </w:p>
        </w:tc>
      </w:tr>
    </w:tbl>
    <w:p w14:paraId="0746F462" w14:textId="77777777" w:rsidR="00FA3C7B" w:rsidRPr="0099293B" w:rsidRDefault="00FA3C7B" w:rsidP="005639C7">
      <w:pPr>
        <w:spacing w:after="100" w:line="240" w:lineRule="auto"/>
        <w:jc w:val="center"/>
        <w:rPr>
          <w:rFonts w:cstheme="minorHAnsi"/>
          <w:lang w:val="de-DE"/>
        </w:rPr>
      </w:pPr>
    </w:p>
    <w:tbl>
      <w:tblPr>
        <w:tblW w:w="0" w:type="auto"/>
        <w:tblLook w:val="04A0" w:firstRow="1" w:lastRow="0" w:firstColumn="1" w:lastColumn="0" w:noHBand="0" w:noVBand="1"/>
      </w:tblPr>
      <w:tblGrid>
        <w:gridCol w:w="1105"/>
        <w:gridCol w:w="5750"/>
        <w:gridCol w:w="1272"/>
        <w:gridCol w:w="1835"/>
      </w:tblGrid>
      <w:tr w:rsidR="00FA3C7B" w:rsidRPr="0099293B" w14:paraId="52E4D190" w14:textId="77777777" w:rsidTr="00F63770">
        <w:tc>
          <w:tcPr>
            <w:tcW w:w="1110" w:type="dxa"/>
            <w:tcBorders>
              <w:bottom w:val="single" w:sz="4" w:space="0" w:color="auto"/>
            </w:tcBorders>
            <w:shd w:val="clear" w:color="auto" w:fill="CCC0D9" w:themeFill="accent4" w:themeFillTint="66"/>
          </w:tcPr>
          <w:p w14:paraId="481A017F" w14:textId="77777777" w:rsidR="00FA3C7B" w:rsidRPr="0099293B" w:rsidRDefault="00FA3C7B" w:rsidP="005639C7">
            <w:pPr>
              <w:spacing w:after="100"/>
              <w:rPr>
                <w:rFonts w:cstheme="minorHAnsi"/>
                <w:lang w:val="de-DE"/>
              </w:rPr>
            </w:pPr>
            <w:r w:rsidRPr="0099293B">
              <w:rPr>
                <w:rFonts w:cstheme="minorHAnsi"/>
                <w:lang w:val="de-DE"/>
              </w:rPr>
              <w:t>Phase 3</w:t>
            </w:r>
          </w:p>
        </w:tc>
        <w:tc>
          <w:tcPr>
            <w:tcW w:w="5802" w:type="dxa"/>
            <w:tcBorders>
              <w:bottom w:val="single" w:sz="4" w:space="0" w:color="auto"/>
            </w:tcBorders>
            <w:shd w:val="clear" w:color="auto" w:fill="CCC0D9" w:themeFill="accent4" w:themeFillTint="66"/>
          </w:tcPr>
          <w:p w14:paraId="28B83593" w14:textId="77777777" w:rsidR="00FA3C7B" w:rsidRPr="0099293B" w:rsidRDefault="00FA3C7B" w:rsidP="005639C7">
            <w:pPr>
              <w:spacing w:after="100"/>
              <w:rPr>
                <w:rFonts w:cstheme="minorHAnsi"/>
                <w:b/>
                <w:lang w:val="en-US"/>
              </w:rPr>
            </w:pPr>
            <w:r>
              <w:rPr>
                <w:rFonts w:cstheme="minorHAnsi"/>
                <w:b/>
                <w:lang w:val="en-US"/>
              </w:rPr>
              <w:t>Bau des Erdgeschoss</w:t>
            </w:r>
            <w:r w:rsidRPr="0099293B">
              <w:rPr>
                <w:rFonts w:cstheme="minorHAnsi"/>
                <w:b/>
                <w:lang w:val="en-US"/>
              </w:rPr>
              <w:t xml:space="preserve"> beendet</w:t>
            </w:r>
          </w:p>
          <w:p w14:paraId="3DEC0EAF" w14:textId="77777777" w:rsidR="00FA3C7B" w:rsidRDefault="00FA3C7B" w:rsidP="005639C7">
            <w:pPr>
              <w:pStyle w:val="Listenabsatz"/>
              <w:numPr>
                <w:ilvl w:val="0"/>
                <w:numId w:val="2"/>
              </w:numPr>
              <w:spacing w:after="100"/>
              <w:rPr>
                <w:rFonts w:asciiTheme="minorHAnsi" w:hAnsiTheme="minorHAnsi" w:cstheme="minorHAnsi"/>
              </w:rPr>
            </w:pPr>
            <w:r>
              <w:rPr>
                <w:rFonts w:asciiTheme="minorHAnsi" w:hAnsiTheme="minorHAnsi" w:cstheme="minorHAnsi"/>
              </w:rPr>
              <w:t>Mauern, Verputz</w:t>
            </w:r>
          </w:p>
          <w:p w14:paraId="23FC37F4" w14:textId="77777777" w:rsidR="00FA3C7B" w:rsidRDefault="00FA3C7B" w:rsidP="005639C7">
            <w:pPr>
              <w:pStyle w:val="Listenabsatz"/>
              <w:numPr>
                <w:ilvl w:val="0"/>
                <w:numId w:val="2"/>
              </w:numPr>
              <w:spacing w:after="100"/>
              <w:rPr>
                <w:rFonts w:asciiTheme="minorHAnsi" w:hAnsiTheme="minorHAnsi" w:cstheme="minorHAnsi"/>
              </w:rPr>
            </w:pPr>
            <w:r>
              <w:rPr>
                <w:rFonts w:asciiTheme="minorHAnsi" w:hAnsiTheme="minorHAnsi" w:cstheme="minorHAnsi"/>
              </w:rPr>
              <w:t>Bodenbeläge und Platten</w:t>
            </w:r>
          </w:p>
          <w:p w14:paraId="1DFB4018" w14:textId="77777777" w:rsidR="00FA3C7B" w:rsidRDefault="00FA3C7B" w:rsidP="005639C7">
            <w:pPr>
              <w:pStyle w:val="Listenabsatz"/>
              <w:numPr>
                <w:ilvl w:val="0"/>
                <w:numId w:val="2"/>
              </w:numPr>
              <w:spacing w:after="100"/>
              <w:rPr>
                <w:rFonts w:asciiTheme="minorHAnsi" w:hAnsiTheme="minorHAnsi" w:cstheme="minorHAnsi"/>
              </w:rPr>
            </w:pPr>
            <w:r w:rsidRPr="0099293B">
              <w:rPr>
                <w:rFonts w:asciiTheme="minorHAnsi" w:hAnsiTheme="minorHAnsi" w:cstheme="minorHAnsi"/>
              </w:rPr>
              <w:t>elektris</w:t>
            </w:r>
            <w:r>
              <w:rPr>
                <w:rFonts w:asciiTheme="minorHAnsi" w:hAnsiTheme="minorHAnsi" w:cstheme="minorHAnsi"/>
              </w:rPr>
              <w:t>che und sanitäre Installationen</w:t>
            </w:r>
          </w:p>
          <w:p w14:paraId="4AD691E4" w14:textId="77777777" w:rsidR="00FA3C7B" w:rsidRPr="0099293B" w:rsidRDefault="00FA3C7B" w:rsidP="005639C7">
            <w:pPr>
              <w:pStyle w:val="Listenabsatz"/>
              <w:numPr>
                <w:ilvl w:val="0"/>
                <w:numId w:val="2"/>
              </w:numPr>
              <w:spacing w:after="100"/>
              <w:rPr>
                <w:rFonts w:asciiTheme="minorHAnsi" w:hAnsiTheme="minorHAnsi" w:cstheme="minorHAnsi"/>
              </w:rPr>
            </w:pPr>
            <w:r w:rsidRPr="0099293B">
              <w:rPr>
                <w:rFonts w:asciiTheme="minorHAnsi" w:hAnsiTheme="minorHAnsi" w:cstheme="minorHAnsi"/>
              </w:rPr>
              <w:t>etc.</w:t>
            </w:r>
          </w:p>
          <w:p w14:paraId="24A7A202" w14:textId="77777777" w:rsidR="00FA3C7B" w:rsidRPr="0099293B" w:rsidRDefault="00FA3C7B" w:rsidP="005639C7">
            <w:pPr>
              <w:pStyle w:val="Listenabsatz"/>
              <w:spacing w:after="100"/>
              <w:ind w:left="360"/>
              <w:rPr>
                <w:rFonts w:asciiTheme="minorHAnsi" w:hAnsiTheme="minorHAnsi" w:cstheme="minorHAnsi"/>
              </w:rPr>
            </w:pPr>
            <w:r>
              <w:rPr>
                <w:rFonts w:asciiTheme="minorHAnsi" w:hAnsiTheme="minorHAnsi" w:cstheme="minorHAnsi"/>
                <w:noProof/>
                <w:lang w:val="de-DE" w:eastAsia="de-DE"/>
              </w:rPr>
              <mc:AlternateContent>
                <mc:Choice Requires="wps">
                  <w:drawing>
                    <wp:anchor distT="0" distB="0" distL="114300" distR="114300" simplePos="0" relativeHeight="251672576" behindDoc="0" locked="0" layoutInCell="1" allowOverlap="1" wp14:anchorId="00023FA3" wp14:editId="71500BDB">
                      <wp:simplePos x="0" y="0"/>
                      <wp:positionH relativeFrom="column">
                        <wp:posOffset>1707515</wp:posOffset>
                      </wp:positionH>
                      <wp:positionV relativeFrom="paragraph">
                        <wp:posOffset>83185</wp:posOffset>
                      </wp:positionV>
                      <wp:extent cx="1352550" cy="295275"/>
                      <wp:effectExtent l="38100" t="0" r="0" b="47625"/>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2" o:spid="_x0000_s1026" type="#_x0000_t67" style="position:absolute;margin-left:134.45pt;margin-top:6.55pt;width:106.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" adj="10800" fillcolor="#4f81bd [3204]" strokecolor="#243f60 [1604]" strokeweight="2pt">
                      <v:path arrowok="t"/>
                    </v:shape>
                  </w:pict>
                </mc:Fallback>
              </mc:AlternateContent>
            </w:r>
          </w:p>
        </w:tc>
        <w:tc>
          <w:tcPr>
            <w:tcW w:w="1276" w:type="dxa"/>
            <w:tcBorders>
              <w:bottom w:val="single" w:sz="4" w:space="0" w:color="auto"/>
            </w:tcBorders>
            <w:shd w:val="clear" w:color="auto" w:fill="CCC0D9" w:themeFill="accent4" w:themeFillTint="66"/>
          </w:tcPr>
          <w:p w14:paraId="4DFEF9D2" w14:textId="77777777" w:rsidR="00FA3C7B" w:rsidRPr="0099293B" w:rsidRDefault="00FA3C7B" w:rsidP="005639C7">
            <w:pPr>
              <w:spacing w:after="100"/>
              <w:rPr>
                <w:rFonts w:cstheme="minorHAnsi"/>
                <w:lang w:val="de-DE"/>
              </w:rPr>
            </w:pPr>
            <w:r w:rsidRPr="0099293B">
              <w:rPr>
                <w:rFonts w:cstheme="minorHAnsi"/>
                <w:lang w:val="de-DE"/>
              </w:rPr>
              <w:t>15 Wochen</w:t>
            </w:r>
          </w:p>
        </w:tc>
        <w:tc>
          <w:tcPr>
            <w:tcW w:w="1843" w:type="dxa"/>
            <w:tcBorders>
              <w:bottom w:val="single" w:sz="4" w:space="0" w:color="auto"/>
            </w:tcBorders>
            <w:shd w:val="clear" w:color="auto" w:fill="CCC0D9" w:themeFill="accent4" w:themeFillTint="66"/>
          </w:tcPr>
          <w:p w14:paraId="49C2D7FD" w14:textId="77777777" w:rsidR="00FA3C7B" w:rsidRPr="0099293B" w:rsidRDefault="00FA3C7B" w:rsidP="005639C7">
            <w:pPr>
              <w:spacing w:after="100"/>
              <w:rPr>
                <w:rFonts w:cstheme="minorHAnsi"/>
                <w:b/>
                <w:lang w:val="de-DE"/>
              </w:rPr>
            </w:pPr>
            <w:r>
              <w:rPr>
                <w:rFonts w:cstheme="minorHAnsi"/>
                <w:b/>
                <w:lang w:val="de-DE"/>
              </w:rPr>
              <w:t>August - November</w:t>
            </w:r>
            <w:r w:rsidRPr="0099293B">
              <w:rPr>
                <w:rFonts w:cstheme="minorHAnsi"/>
                <w:b/>
                <w:lang w:val="de-DE"/>
              </w:rPr>
              <w:t xml:space="preserve"> 2012</w:t>
            </w:r>
          </w:p>
        </w:tc>
      </w:tr>
    </w:tbl>
    <w:p w14:paraId="2F48542F" w14:textId="77777777" w:rsidR="00FA3C7B" w:rsidRPr="0099293B" w:rsidRDefault="00FA3C7B" w:rsidP="005639C7">
      <w:pPr>
        <w:spacing w:after="100" w:line="240" w:lineRule="auto"/>
        <w:jc w:val="center"/>
        <w:rPr>
          <w:rFonts w:cstheme="minorHAnsi"/>
          <w:lang w:val="de-DE"/>
        </w:rPr>
      </w:pPr>
    </w:p>
    <w:tbl>
      <w:tblPr>
        <w:tblW w:w="0" w:type="auto"/>
        <w:tblLook w:val="04A0" w:firstRow="1" w:lastRow="0" w:firstColumn="1" w:lastColumn="0" w:noHBand="0" w:noVBand="1"/>
      </w:tblPr>
      <w:tblGrid>
        <w:gridCol w:w="1105"/>
        <w:gridCol w:w="5752"/>
        <w:gridCol w:w="1272"/>
        <w:gridCol w:w="1833"/>
      </w:tblGrid>
      <w:tr w:rsidR="00FA3C7B" w:rsidRPr="0099293B" w14:paraId="474484C1" w14:textId="77777777" w:rsidTr="00F63770">
        <w:tc>
          <w:tcPr>
            <w:tcW w:w="1110" w:type="dxa"/>
            <w:tcBorders>
              <w:bottom w:val="single" w:sz="4" w:space="0" w:color="auto"/>
            </w:tcBorders>
            <w:shd w:val="clear" w:color="auto" w:fill="B6DDE8" w:themeFill="accent5" w:themeFillTint="66"/>
          </w:tcPr>
          <w:p w14:paraId="04D264DF" w14:textId="77777777" w:rsidR="00FA3C7B" w:rsidRPr="0099293B" w:rsidRDefault="00FA3C7B" w:rsidP="005639C7">
            <w:pPr>
              <w:spacing w:after="100"/>
              <w:rPr>
                <w:rFonts w:cstheme="minorHAnsi"/>
                <w:lang w:val="de-DE"/>
              </w:rPr>
            </w:pPr>
            <w:r w:rsidRPr="0099293B">
              <w:rPr>
                <w:rFonts w:cstheme="minorHAnsi"/>
                <w:lang w:val="de-DE"/>
              </w:rPr>
              <w:t>Phase 4</w:t>
            </w:r>
          </w:p>
        </w:tc>
        <w:tc>
          <w:tcPr>
            <w:tcW w:w="5802" w:type="dxa"/>
            <w:tcBorders>
              <w:bottom w:val="single" w:sz="4" w:space="0" w:color="auto"/>
            </w:tcBorders>
            <w:shd w:val="clear" w:color="auto" w:fill="B6DDE8" w:themeFill="accent5" w:themeFillTint="66"/>
          </w:tcPr>
          <w:p w14:paraId="167471AB" w14:textId="77777777" w:rsidR="00FA3C7B" w:rsidRPr="0099293B" w:rsidRDefault="00FA3C7B" w:rsidP="005639C7">
            <w:pPr>
              <w:spacing w:after="100"/>
              <w:rPr>
                <w:rFonts w:cstheme="minorHAnsi"/>
                <w:b/>
                <w:lang w:val="en-US"/>
              </w:rPr>
            </w:pPr>
            <w:r w:rsidRPr="008402E7">
              <w:rPr>
                <w:rFonts w:cstheme="minorHAnsi"/>
                <w:b/>
                <w:lang w:val="en-US"/>
              </w:rPr>
              <w:t>Inbetriebnahme von Küche und Erdgeschoss</w:t>
            </w:r>
          </w:p>
          <w:p w14:paraId="0C395882" w14:textId="77777777" w:rsidR="00FA3C7B" w:rsidRDefault="00FA3C7B" w:rsidP="005639C7">
            <w:pPr>
              <w:pStyle w:val="Listenabsatz"/>
              <w:numPr>
                <w:ilvl w:val="0"/>
                <w:numId w:val="2"/>
              </w:numPr>
              <w:spacing w:after="100"/>
              <w:rPr>
                <w:rFonts w:asciiTheme="minorHAnsi" w:hAnsiTheme="minorHAnsi" w:cstheme="minorHAnsi"/>
              </w:rPr>
            </w:pPr>
            <w:r w:rsidRPr="0099293B">
              <w:rPr>
                <w:rFonts w:asciiTheme="minorHAnsi" w:hAnsiTheme="minorHAnsi" w:cstheme="minorHAnsi"/>
              </w:rPr>
              <w:t>Küchen</w:t>
            </w:r>
            <w:r>
              <w:rPr>
                <w:rFonts w:asciiTheme="minorHAnsi" w:hAnsiTheme="minorHAnsi" w:cstheme="minorHAnsi"/>
              </w:rPr>
              <w:t>einrichtung und Installationen</w:t>
            </w:r>
          </w:p>
          <w:p w14:paraId="0F052D39" w14:textId="77777777" w:rsidR="00FA3C7B" w:rsidRPr="0099293B" w:rsidRDefault="00FA3C7B" w:rsidP="005639C7">
            <w:pPr>
              <w:pStyle w:val="Listenabsatz"/>
              <w:numPr>
                <w:ilvl w:val="0"/>
                <w:numId w:val="2"/>
              </w:numPr>
              <w:spacing w:after="100"/>
              <w:rPr>
                <w:rFonts w:asciiTheme="minorHAnsi" w:hAnsiTheme="minorHAnsi" w:cstheme="minorHAnsi"/>
              </w:rPr>
            </w:pPr>
            <w:r w:rsidRPr="0099293B">
              <w:rPr>
                <w:rFonts w:asciiTheme="minorHAnsi" w:hAnsiTheme="minorHAnsi" w:cstheme="minorHAnsi"/>
              </w:rPr>
              <w:t>übr</w:t>
            </w:r>
            <w:r>
              <w:rPr>
                <w:rFonts w:asciiTheme="minorHAnsi" w:hAnsiTheme="minorHAnsi" w:cstheme="minorHAnsi"/>
              </w:rPr>
              <w:t>iges Mobiliar</w:t>
            </w:r>
          </w:p>
          <w:p w14:paraId="54A4ADCF" w14:textId="77777777" w:rsidR="00FA3C7B" w:rsidRPr="0099293B" w:rsidRDefault="00FA3C7B" w:rsidP="005639C7">
            <w:pPr>
              <w:pStyle w:val="Listenabsatz"/>
              <w:spacing w:after="100"/>
              <w:ind w:left="360"/>
              <w:rPr>
                <w:rFonts w:asciiTheme="minorHAnsi" w:hAnsiTheme="minorHAnsi" w:cstheme="minorHAnsi"/>
              </w:rPr>
            </w:pPr>
            <w:r>
              <w:rPr>
                <w:rFonts w:asciiTheme="minorHAnsi" w:hAnsiTheme="minorHAnsi" w:cstheme="minorHAnsi"/>
                <w:noProof/>
                <w:lang w:val="de-DE" w:eastAsia="de-DE"/>
              </w:rPr>
              <mc:AlternateContent>
                <mc:Choice Requires="wps">
                  <w:drawing>
                    <wp:anchor distT="0" distB="0" distL="114300" distR="114300" simplePos="0" relativeHeight="251671552" behindDoc="0" locked="0" layoutInCell="1" allowOverlap="1" wp14:anchorId="26E3C0E1" wp14:editId="0A6B43CB">
                      <wp:simplePos x="0" y="0"/>
                      <wp:positionH relativeFrom="column">
                        <wp:posOffset>1708150</wp:posOffset>
                      </wp:positionH>
                      <wp:positionV relativeFrom="paragraph">
                        <wp:posOffset>92710</wp:posOffset>
                      </wp:positionV>
                      <wp:extent cx="1352550" cy="295275"/>
                      <wp:effectExtent l="38100" t="0" r="0" b="47625"/>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 o:spid="_x0000_s1026" type="#_x0000_t67" style="position:absolute;margin-left:134.5pt;margin-top:7.3pt;width:106.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" adj="10800" fillcolor="#4f81bd [3204]" strokecolor="#243f60 [1604]" strokeweight="2pt">
                      <v:path arrowok="t"/>
                    </v:shape>
                  </w:pict>
                </mc:Fallback>
              </mc:AlternateContent>
            </w:r>
          </w:p>
        </w:tc>
        <w:tc>
          <w:tcPr>
            <w:tcW w:w="1276" w:type="dxa"/>
            <w:tcBorders>
              <w:bottom w:val="single" w:sz="4" w:space="0" w:color="auto"/>
            </w:tcBorders>
            <w:shd w:val="clear" w:color="auto" w:fill="B6DDE8" w:themeFill="accent5" w:themeFillTint="66"/>
          </w:tcPr>
          <w:p w14:paraId="4CACD0B0" w14:textId="77777777" w:rsidR="00FA3C7B" w:rsidRPr="0099293B" w:rsidRDefault="00FA3C7B" w:rsidP="005639C7">
            <w:pPr>
              <w:spacing w:after="100"/>
              <w:rPr>
                <w:rFonts w:cstheme="minorHAnsi"/>
                <w:lang w:val="en-US"/>
              </w:rPr>
            </w:pPr>
            <w:r w:rsidRPr="0099293B">
              <w:rPr>
                <w:rFonts w:cstheme="minorHAnsi"/>
                <w:lang w:val="en-US"/>
              </w:rPr>
              <w:t>4 Wochen</w:t>
            </w:r>
          </w:p>
        </w:tc>
        <w:tc>
          <w:tcPr>
            <w:tcW w:w="1843" w:type="dxa"/>
            <w:tcBorders>
              <w:bottom w:val="single" w:sz="4" w:space="0" w:color="auto"/>
            </w:tcBorders>
            <w:shd w:val="clear" w:color="auto" w:fill="B6DDE8" w:themeFill="accent5" w:themeFillTint="66"/>
          </w:tcPr>
          <w:p w14:paraId="1CCEDEC2" w14:textId="77777777" w:rsidR="00FA3C7B" w:rsidRPr="0099293B" w:rsidRDefault="00FA3C7B" w:rsidP="005639C7">
            <w:pPr>
              <w:spacing w:after="100"/>
              <w:rPr>
                <w:rFonts w:cstheme="minorHAnsi"/>
                <w:b/>
                <w:lang w:val="de-DE"/>
              </w:rPr>
            </w:pPr>
            <w:r>
              <w:rPr>
                <w:rFonts w:cstheme="minorHAnsi"/>
                <w:b/>
                <w:lang w:val="de-DE"/>
              </w:rPr>
              <w:t>Dezember</w:t>
            </w:r>
            <w:r w:rsidRPr="0099293B">
              <w:rPr>
                <w:rFonts w:cstheme="minorHAnsi"/>
                <w:b/>
                <w:lang w:val="de-DE"/>
              </w:rPr>
              <w:t xml:space="preserve"> 2012</w:t>
            </w:r>
          </w:p>
        </w:tc>
      </w:tr>
    </w:tbl>
    <w:p w14:paraId="2AA5B682" w14:textId="77777777" w:rsidR="00FA3C7B" w:rsidRPr="0099293B" w:rsidRDefault="00FA3C7B" w:rsidP="005639C7">
      <w:pPr>
        <w:spacing w:after="100" w:line="240" w:lineRule="auto"/>
        <w:jc w:val="center"/>
        <w:rPr>
          <w:rFonts w:cstheme="minorHAnsi"/>
          <w:lang w:val="de-DE"/>
        </w:rPr>
      </w:pPr>
    </w:p>
    <w:tbl>
      <w:tblPr>
        <w:tblW w:w="0" w:type="auto"/>
        <w:tblLook w:val="04A0" w:firstRow="1" w:lastRow="0" w:firstColumn="1" w:lastColumn="0" w:noHBand="0" w:noVBand="1"/>
      </w:tblPr>
      <w:tblGrid>
        <w:gridCol w:w="1106"/>
        <w:gridCol w:w="5760"/>
        <w:gridCol w:w="1265"/>
        <w:gridCol w:w="1831"/>
      </w:tblGrid>
      <w:tr w:rsidR="00FA3C7B" w:rsidRPr="0099293B" w14:paraId="6B21E9F7" w14:textId="77777777" w:rsidTr="00F63770">
        <w:tc>
          <w:tcPr>
            <w:tcW w:w="1110" w:type="dxa"/>
            <w:shd w:val="clear" w:color="auto" w:fill="FBD4B4" w:themeFill="accent6" w:themeFillTint="66"/>
          </w:tcPr>
          <w:p w14:paraId="32575D43" w14:textId="77777777" w:rsidR="00FA3C7B" w:rsidRPr="0099293B" w:rsidRDefault="00FA3C7B" w:rsidP="005639C7">
            <w:pPr>
              <w:spacing w:after="100"/>
              <w:rPr>
                <w:rFonts w:cstheme="minorHAnsi"/>
                <w:lang w:val="de-DE"/>
              </w:rPr>
            </w:pPr>
            <w:r w:rsidRPr="0099293B">
              <w:rPr>
                <w:rFonts w:cstheme="minorHAnsi"/>
                <w:lang w:val="de-DE"/>
              </w:rPr>
              <w:t>Phase 5</w:t>
            </w:r>
          </w:p>
        </w:tc>
        <w:tc>
          <w:tcPr>
            <w:tcW w:w="5802" w:type="dxa"/>
            <w:shd w:val="clear" w:color="auto" w:fill="FBD4B4" w:themeFill="accent6" w:themeFillTint="66"/>
          </w:tcPr>
          <w:p w14:paraId="5CA1AA7B" w14:textId="77777777" w:rsidR="00FA3C7B" w:rsidRPr="0099293B" w:rsidRDefault="00FA3C7B" w:rsidP="005639C7">
            <w:pPr>
              <w:spacing w:after="100"/>
              <w:rPr>
                <w:rFonts w:cstheme="minorHAnsi"/>
                <w:b/>
                <w:lang w:val="en-US"/>
              </w:rPr>
            </w:pPr>
            <w:r w:rsidRPr="0099293B">
              <w:rPr>
                <w:rFonts w:cstheme="minorHAnsi"/>
                <w:b/>
                <w:lang w:val="en-US"/>
              </w:rPr>
              <w:t>Bau und Inbetriebnahme 1. Stock</w:t>
            </w:r>
          </w:p>
          <w:p w14:paraId="4116140A" w14:textId="77777777" w:rsidR="00FA3C7B" w:rsidRPr="0099293B" w:rsidRDefault="00FA3C7B" w:rsidP="005639C7">
            <w:pPr>
              <w:spacing w:after="100"/>
              <w:rPr>
                <w:rFonts w:cstheme="minorHAnsi"/>
                <w:b/>
                <w:lang w:val="en-US"/>
              </w:rPr>
            </w:pPr>
            <w:r>
              <w:rPr>
                <w:rFonts w:cstheme="minorHAnsi"/>
                <w:noProof/>
                <w:lang w:val="de-DE" w:eastAsia="de-DE"/>
              </w:rPr>
              <mc:AlternateContent>
                <mc:Choice Requires="wps">
                  <w:drawing>
                    <wp:anchor distT="0" distB="0" distL="114300" distR="114300" simplePos="0" relativeHeight="251670528" behindDoc="0" locked="0" layoutInCell="1" allowOverlap="1" wp14:anchorId="5014843C" wp14:editId="3E21C232">
                      <wp:simplePos x="0" y="0"/>
                      <wp:positionH relativeFrom="column">
                        <wp:posOffset>1707515</wp:posOffset>
                      </wp:positionH>
                      <wp:positionV relativeFrom="paragraph">
                        <wp:posOffset>98425</wp:posOffset>
                      </wp:positionV>
                      <wp:extent cx="1352550" cy="295275"/>
                      <wp:effectExtent l="38100" t="0" r="0" b="47625"/>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134.45pt;margin-top:7.75pt;width:106.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" adj="10800" fillcolor="#4f81bd [3204]" strokecolor="#243f60 [1604]" strokeweight="2pt">
                      <v:path arrowok="t"/>
                    </v:shape>
                  </w:pict>
                </mc:Fallback>
              </mc:AlternateContent>
            </w:r>
          </w:p>
        </w:tc>
        <w:tc>
          <w:tcPr>
            <w:tcW w:w="1276" w:type="dxa"/>
            <w:shd w:val="clear" w:color="auto" w:fill="FBD4B4" w:themeFill="accent6" w:themeFillTint="66"/>
          </w:tcPr>
          <w:p w14:paraId="070B97EE" w14:textId="77777777" w:rsidR="00FA3C7B" w:rsidRPr="0099293B" w:rsidRDefault="00FA3C7B" w:rsidP="005639C7">
            <w:pPr>
              <w:spacing w:after="100"/>
              <w:rPr>
                <w:rFonts w:cstheme="minorHAnsi"/>
                <w:lang w:val="de-DE"/>
              </w:rPr>
            </w:pPr>
          </w:p>
        </w:tc>
        <w:tc>
          <w:tcPr>
            <w:tcW w:w="1843" w:type="dxa"/>
            <w:shd w:val="clear" w:color="auto" w:fill="FBD4B4" w:themeFill="accent6" w:themeFillTint="66"/>
          </w:tcPr>
          <w:p w14:paraId="62D04632" w14:textId="77777777" w:rsidR="00FA3C7B" w:rsidRPr="0099293B" w:rsidRDefault="00FA3C7B" w:rsidP="005639C7">
            <w:pPr>
              <w:spacing w:after="100"/>
              <w:rPr>
                <w:rFonts w:cstheme="minorHAnsi"/>
                <w:b/>
                <w:lang w:val="de-DE"/>
              </w:rPr>
            </w:pPr>
            <w:r w:rsidRPr="0099293B">
              <w:rPr>
                <w:rFonts w:cstheme="minorHAnsi"/>
                <w:b/>
                <w:lang w:val="de-DE"/>
              </w:rPr>
              <w:t>2013</w:t>
            </w:r>
          </w:p>
        </w:tc>
      </w:tr>
    </w:tbl>
    <w:p w14:paraId="0F19A7F6" w14:textId="77777777" w:rsidR="00FA3C7B" w:rsidRPr="0099293B" w:rsidRDefault="00FA3C7B" w:rsidP="005639C7">
      <w:pPr>
        <w:spacing w:after="100" w:line="240" w:lineRule="auto"/>
        <w:jc w:val="center"/>
        <w:rPr>
          <w:rFonts w:cstheme="minorHAnsi"/>
          <w:lang w:val="de-DE"/>
        </w:rPr>
      </w:pPr>
    </w:p>
    <w:tbl>
      <w:tblPr>
        <w:tblW w:w="0" w:type="auto"/>
        <w:tblLook w:val="04A0" w:firstRow="1" w:lastRow="0" w:firstColumn="1" w:lastColumn="0" w:noHBand="0" w:noVBand="1"/>
      </w:tblPr>
      <w:tblGrid>
        <w:gridCol w:w="1106"/>
        <w:gridCol w:w="5760"/>
        <w:gridCol w:w="1265"/>
        <w:gridCol w:w="1831"/>
      </w:tblGrid>
      <w:tr w:rsidR="00FA3C7B" w:rsidRPr="0099293B" w14:paraId="07807B78" w14:textId="77777777" w:rsidTr="00F63770">
        <w:tc>
          <w:tcPr>
            <w:tcW w:w="1110" w:type="dxa"/>
            <w:shd w:val="clear" w:color="auto" w:fill="FBD4B4" w:themeFill="accent6" w:themeFillTint="66"/>
          </w:tcPr>
          <w:p w14:paraId="664D4C53" w14:textId="77777777" w:rsidR="00FA3C7B" w:rsidRPr="0099293B" w:rsidRDefault="00FA3C7B" w:rsidP="005639C7">
            <w:pPr>
              <w:spacing w:after="100"/>
              <w:rPr>
                <w:rFonts w:cstheme="minorHAnsi"/>
                <w:lang w:val="de-DE"/>
              </w:rPr>
            </w:pPr>
            <w:r w:rsidRPr="0099293B">
              <w:rPr>
                <w:rFonts w:cstheme="minorHAnsi"/>
                <w:lang w:val="de-DE"/>
              </w:rPr>
              <w:t>Phase 6</w:t>
            </w:r>
          </w:p>
        </w:tc>
        <w:tc>
          <w:tcPr>
            <w:tcW w:w="5802" w:type="dxa"/>
            <w:shd w:val="clear" w:color="auto" w:fill="FBD4B4" w:themeFill="accent6" w:themeFillTint="66"/>
          </w:tcPr>
          <w:p w14:paraId="3E7602B0" w14:textId="77777777" w:rsidR="00FA3C7B" w:rsidRPr="0099293B" w:rsidRDefault="00FA3C7B" w:rsidP="005639C7">
            <w:pPr>
              <w:spacing w:after="100"/>
              <w:rPr>
                <w:rFonts w:cstheme="minorHAnsi"/>
                <w:b/>
                <w:lang w:val="en-US"/>
              </w:rPr>
            </w:pPr>
            <w:r w:rsidRPr="0099293B">
              <w:rPr>
                <w:rFonts w:cstheme="minorHAnsi"/>
                <w:b/>
                <w:lang w:val="en-US"/>
              </w:rPr>
              <w:t>Bau und Inbetriebnahme 2. Stock</w:t>
            </w:r>
          </w:p>
          <w:p w14:paraId="5052016A" w14:textId="77777777" w:rsidR="00FA3C7B" w:rsidRPr="0099293B" w:rsidRDefault="00FA3C7B" w:rsidP="005639C7">
            <w:pPr>
              <w:spacing w:after="100"/>
              <w:rPr>
                <w:rFonts w:cstheme="minorHAnsi"/>
                <w:b/>
                <w:lang w:val="en-US"/>
              </w:rPr>
            </w:pPr>
          </w:p>
        </w:tc>
        <w:tc>
          <w:tcPr>
            <w:tcW w:w="1276" w:type="dxa"/>
            <w:shd w:val="clear" w:color="auto" w:fill="FBD4B4" w:themeFill="accent6" w:themeFillTint="66"/>
          </w:tcPr>
          <w:p w14:paraId="750D136D" w14:textId="77777777" w:rsidR="00FA3C7B" w:rsidRPr="0099293B" w:rsidRDefault="00FA3C7B" w:rsidP="005639C7">
            <w:pPr>
              <w:spacing w:after="100"/>
              <w:rPr>
                <w:rFonts w:cstheme="minorHAnsi"/>
                <w:lang w:val="de-DE"/>
              </w:rPr>
            </w:pPr>
          </w:p>
        </w:tc>
        <w:tc>
          <w:tcPr>
            <w:tcW w:w="1843" w:type="dxa"/>
            <w:shd w:val="clear" w:color="auto" w:fill="FBD4B4" w:themeFill="accent6" w:themeFillTint="66"/>
          </w:tcPr>
          <w:p w14:paraId="11AF2739" w14:textId="77777777" w:rsidR="00FA3C7B" w:rsidRPr="0099293B" w:rsidRDefault="00FA3C7B" w:rsidP="005639C7">
            <w:pPr>
              <w:spacing w:after="100"/>
              <w:rPr>
                <w:rFonts w:cstheme="minorHAnsi"/>
                <w:b/>
                <w:lang w:val="de-DE"/>
              </w:rPr>
            </w:pPr>
            <w:r w:rsidRPr="0099293B">
              <w:rPr>
                <w:rFonts w:cstheme="minorHAnsi"/>
                <w:b/>
                <w:lang w:val="de-DE"/>
              </w:rPr>
              <w:t>2014</w:t>
            </w:r>
          </w:p>
        </w:tc>
      </w:tr>
    </w:tbl>
    <w:p w14:paraId="670D6230" w14:textId="77777777" w:rsidR="00FA3C7B" w:rsidRPr="0099293B" w:rsidRDefault="00FA3C7B" w:rsidP="00FA3C7B">
      <w:pPr>
        <w:spacing w:line="240" w:lineRule="auto"/>
        <w:jc w:val="center"/>
        <w:rPr>
          <w:rFonts w:cstheme="minorHAnsi"/>
          <w:lang w:val="de-DE"/>
        </w:rPr>
      </w:pPr>
    </w:p>
    <w:p w14:paraId="077CC31A" w14:textId="77777777" w:rsidR="00FA3C7B" w:rsidRPr="0099293B" w:rsidRDefault="00FA3C7B" w:rsidP="00FA3C7B">
      <w:pPr>
        <w:rPr>
          <w:rFonts w:cstheme="minorHAnsi"/>
          <w:lang w:val="de-DE"/>
        </w:rPr>
      </w:pPr>
      <w:r>
        <w:rPr>
          <w:rFonts w:cstheme="minorHAnsi"/>
          <w:lang w:val="de-DE"/>
        </w:rPr>
        <w:br w:type="page"/>
      </w:r>
    </w:p>
    <w:p w14:paraId="585572FE" w14:textId="77777777" w:rsidR="00FA3C7B" w:rsidRPr="0099293B" w:rsidRDefault="00FA3C7B" w:rsidP="00FA3C7B">
      <w:pPr>
        <w:pStyle w:val="berschrift2"/>
        <w:rPr>
          <w:rFonts w:cstheme="minorHAnsi"/>
          <w:szCs w:val="22"/>
          <w:lang w:val="de-DE"/>
        </w:rPr>
      </w:pPr>
      <w:bookmarkStart w:id="19" w:name="_Toc319690701"/>
      <w:r w:rsidRPr="0099293B">
        <w:rPr>
          <w:rFonts w:cstheme="minorHAnsi"/>
          <w:szCs w:val="22"/>
          <w:lang w:val="de-DE"/>
        </w:rPr>
        <w:lastRenderedPageBreak/>
        <w:t>Übersicht Kostenplan</w:t>
      </w:r>
      <w:bookmarkEnd w:id="19"/>
    </w:p>
    <w:tbl>
      <w:tblPr>
        <w:tblW w:w="10031" w:type="dxa"/>
        <w:tblLook w:val="04A0" w:firstRow="1" w:lastRow="0" w:firstColumn="1" w:lastColumn="0" w:noHBand="0" w:noVBand="1"/>
      </w:tblPr>
      <w:tblGrid>
        <w:gridCol w:w="1111"/>
        <w:gridCol w:w="4641"/>
        <w:gridCol w:w="1061"/>
        <w:gridCol w:w="1531"/>
        <w:gridCol w:w="1687"/>
      </w:tblGrid>
      <w:tr w:rsidR="00FA3C7B" w:rsidRPr="0099293B" w14:paraId="23097CA1" w14:textId="77777777" w:rsidTr="00F63770">
        <w:tc>
          <w:tcPr>
            <w:tcW w:w="1111" w:type="dxa"/>
            <w:tcBorders>
              <w:bottom w:val="single" w:sz="4" w:space="0" w:color="auto"/>
            </w:tcBorders>
          </w:tcPr>
          <w:p w14:paraId="61295D1A" w14:textId="77777777" w:rsidR="00FA3C7B" w:rsidRPr="0099293B" w:rsidRDefault="00FA3C7B" w:rsidP="005639C7">
            <w:pPr>
              <w:spacing w:after="0"/>
              <w:rPr>
                <w:rFonts w:cstheme="minorHAnsi"/>
                <w:b/>
                <w:lang w:val="de-DE"/>
              </w:rPr>
            </w:pPr>
            <w:r w:rsidRPr="0099293B">
              <w:rPr>
                <w:rFonts w:cstheme="minorHAnsi"/>
                <w:b/>
                <w:lang w:val="de-DE"/>
              </w:rPr>
              <w:t>Bauphase</w:t>
            </w:r>
          </w:p>
        </w:tc>
        <w:tc>
          <w:tcPr>
            <w:tcW w:w="4809" w:type="dxa"/>
            <w:tcBorders>
              <w:bottom w:val="single" w:sz="4" w:space="0" w:color="auto"/>
            </w:tcBorders>
          </w:tcPr>
          <w:p w14:paraId="0AE59EB1" w14:textId="77777777" w:rsidR="00FA3C7B" w:rsidRPr="0099293B" w:rsidRDefault="00FA3C7B" w:rsidP="005639C7">
            <w:pPr>
              <w:spacing w:after="0"/>
              <w:rPr>
                <w:rFonts w:cstheme="minorHAnsi"/>
                <w:b/>
                <w:lang w:val="de-DE"/>
              </w:rPr>
            </w:pPr>
            <w:r w:rsidRPr="0099293B">
              <w:rPr>
                <w:rFonts w:cstheme="minorHAnsi"/>
                <w:b/>
                <w:lang w:val="de-DE"/>
              </w:rPr>
              <w:t>Ziel</w:t>
            </w:r>
          </w:p>
        </w:tc>
        <w:tc>
          <w:tcPr>
            <w:tcW w:w="851" w:type="dxa"/>
            <w:tcBorders>
              <w:bottom w:val="single" w:sz="4" w:space="0" w:color="auto"/>
            </w:tcBorders>
          </w:tcPr>
          <w:p w14:paraId="2605A386" w14:textId="77777777" w:rsidR="00FA3C7B" w:rsidRPr="0099293B" w:rsidRDefault="00FA3C7B" w:rsidP="005639C7">
            <w:pPr>
              <w:spacing w:after="0"/>
              <w:jc w:val="right"/>
              <w:rPr>
                <w:rFonts w:cstheme="minorHAnsi"/>
                <w:b/>
                <w:lang w:val="de-DE"/>
              </w:rPr>
            </w:pPr>
            <w:r w:rsidRPr="0099293B">
              <w:rPr>
                <w:rFonts w:cstheme="minorHAnsi"/>
                <w:b/>
                <w:lang w:val="de-DE"/>
              </w:rPr>
              <w:t>Währung</w:t>
            </w:r>
          </w:p>
        </w:tc>
        <w:tc>
          <w:tcPr>
            <w:tcW w:w="1559" w:type="dxa"/>
            <w:tcBorders>
              <w:bottom w:val="single" w:sz="4" w:space="0" w:color="auto"/>
            </w:tcBorders>
            <w:shd w:val="clear" w:color="auto" w:fill="FFFF00"/>
          </w:tcPr>
          <w:p w14:paraId="415F2080" w14:textId="77777777" w:rsidR="00FA3C7B" w:rsidRPr="0099293B" w:rsidRDefault="00FA3C7B" w:rsidP="005639C7">
            <w:pPr>
              <w:spacing w:after="0"/>
              <w:jc w:val="right"/>
              <w:rPr>
                <w:rFonts w:cstheme="minorHAnsi"/>
                <w:b/>
                <w:lang w:val="de-DE"/>
              </w:rPr>
            </w:pPr>
            <w:r w:rsidRPr="0099293B">
              <w:rPr>
                <w:rFonts w:cstheme="minorHAnsi"/>
                <w:b/>
                <w:lang w:val="de-DE"/>
              </w:rPr>
              <w:t>Kosten</w:t>
            </w:r>
          </w:p>
        </w:tc>
        <w:tc>
          <w:tcPr>
            <w:tcW w:w="1701" w:type="dxa"/>
            <w:tcBorders>
              <w:bottom w:val="single" w:sz="4" w:space="0" w:color="auto"/>
            </w:tcBorders>
            <w:shd w:val="clear" w:color="auto" w:fill="FFC000"/>
          </w:tcPr>
          <w:p w14:paraId="796E99A6" w14:textId="77777777" w:rsidR="00FA3C7B" w:rsidRPr="0099293B" w:rsidRDefault="00FA3C7B" w:rsidP="005639C7">
            <w:pPr>
              <w:spacing w:after="0"/>
              <w:jc w:val="right"/>
              <w:rPr>
                <w:rFonts w:cstheme="minorHAnsi"/>
                <w:b/>
                <w:lang w:val="de-DE"/>
              </w:rPr>
            </w:pPr>
            <w:r w:rsidRPr="0099293B">
              <w:rPr>
                <w:rFonts w:cstheme="minorHAnsi"/>
                <w:b/>
                <w:lang w:val="de-DE"/>
              </w:rPr>
              <w:t>Gesamttotal</w:t>
            </w:r>
          </w:p>
        </w:tc>
      </w:tr>
    </w:tbl>
    <w:p w14:paraId="3DFEE1C3" w14:textId="77777777" w:rsidR="00FA3C7B" w:rsidRPr="0099293B" w:rsidRDefault="00FA3C7B" w:rsidP="005639C7">
      <w:pPr>
        <w:spacing w:after="0"/>
        <w:rPr>
          <w:rFonts w:cstheme="minorHAnsi"/>
          <w:lang w:val="de-DE"/>
        </w:rPr>
      </w:pPr>
    </w:p>
    <w:tbl>
      <w:tblPr>
        <w:tblW w:w="10031" w:type="dxa"/>
        <w:tblLook w:val="04A0" w:firstRow="1" w:lastRow="0" w:firstColumn="1" w:lastColumn="0" w:noHBand="0" w:noVBand="1"/>
      </w:tblPr>
      <w:tblGrid>
        <w:gridCol w:w="1111"/>
        <w:gridCol w:w="4649"/>
        <w:gridCol w:w="1061"/>
        <w:gridCol w:w="1527"/>
        <w:gridCol w:w="1683"/>
      </w:tblGrid>
      <w:tr w:rsidR="00FA3C7B" w:rsidRPr="0099293B" w14:paraId="7A87552A" w14:textId="77777777" w:rsidTr="00F63770">
        <w:tc>
          <w:tcPr>
            <w:tcW w:w="1111" w:type="dxa"/>
            <w:tcBorders>
              <w:bottom w:val="single" w:sz="4" w:space="0" w:color="auto"/>
            </w:tcBorders>
            <w:shd w:val="clear" w:color="auto" w:fill="E5B8B7" w:themeFill="accent2" w:themeFillTint="66"/>
          </w:tcPr>
          <w:p w14:paraId="7627D54C" w14:textId="77777777" w:rsidR="00FA3C7B" w:rsidRPr="0099293B" w:rsidRDefault="00FA3C7B" w:rsidP="005639C7">
            <w:pPr>
              <w:spacing w:after="0"/>
              <w:rPr>
                <w:rFonts w:cstheme="minorHAnsi"/>
                <w:lang w:val="de-DE"/>
              </w:rPr>
            </w:pPr>
            <w:r w:rsidRPr="0099293B">
              <w:rPr>
                <w:rFonts w:cstheme="minorHAnsi"/>
                <w:lang w:val="de-DE"/>
              </w:rPr>
              <w:t>Phase 1</w:t>
            </w:r>
          </w:p>
        </w:tc>
        <w:tc>
          <w:tcPr>
            <w:tcW w:w="4649" w:type="dxa"/>
            <w:tcBorders>
              <w:bottom w:val="single" w:sz="4" w:space="0" w:color="auto"/>
            </w:tcBorders>
            <w:shd w:val="clear" w:color="auto" w:fill="E5B8B7" w:themeFill="accent2" w:themeFillTint="66"/>
          </w:tcPr>
          <w:p w14:paraId="712EAE2E" w14:textId="77777777" w:rsidR="00FA3C7B" w:rsidRPr="0099293B" w:rsidRDefault="00FA3C7B" w:rsidP="005639C7">
            <w:pPr>
              <w:spacing w:after="0"/>
              <w:rPr>
                <w:rFonts w:cstheme="minorHAnsi"/>
                <w:b/>
                <w:lang w:val="de-DE"/>
              </w:rPr>
            </w:pPr>
            <w:r w:rsidRPr="0099293B">
              <w:rPr>
                <w:rFonts w:cstheme="minorHAnsi"/>
                <w:b/>
                <w:lang w:val="de-DE"/>
              </w:rPr>
              <w:t>Vorbereitungen beendet</w:t>
            </w:r>
          </w:p>
        </w:tc>
        <w:tc>
          <w:tcPr>
            <w:tcW w:w="1061" w:type="dxa"/>
            <w:tcBorders>
              <w:bottom w:val="single" w:sz="4" w:space="0" w:color="auto"/>
            </w:tcBorders>
            <w:shd w:val="clear" w:color="auto" w:fill="E5B8B7" w:themeFill="accent2" w:themeFillTint="66"/>
          </w:tcPr>
          <w:p w14:paraId="26DD185E" w14:textId="77777777" w:rsidR="00FA3C7B" w:rsidRPr="0099293B" w:rsidRDefault="00FA3C7B" w:rsidP="005639C7">
            <w:pPr>
              <w:spacing w:after="0"/>
              <w:jc w:val="right"/>
              <w:rPr>
                <w:rFonts w:cstheme="minorHAnsi"/>
                <w:lang w:val="de-DE"/>
              </w:rPr>
            </w:pPr>
            <w:r w:rsidRPr="0099293B">
              <w:rPr>
                <w:rFonts w:cstheme="minorHAnsi"/>
                <w:lang w:val="de-DE"/>
              </w:rPr>
              <w:t>INR</w:t>
            </w:r>
          </w:p>
        </w:tc>
        <w:tc>
          <w:tcPr>
            <w:tcW w:w="1527" w:type="dxa"/>
            <w:tcBorders>
              <w:bottom w:val="single" w:sz="4" w:space="0" w:color="auto"/>
            </w:tcBorders>
            <w:shd w:val="clear" w:color="auto" w:fill="E5B8B7" w:themeFill="accent2" w:themeFillTint="66"/>
          </w:tcPr>
          <w:p w14:paraId="0AFC9928" w14:textId="77777777" w:rsidR="00FA3C7B" w:rsidRPr="00F47306" w:rsidRDefault="00FA3C7B" w:rsidP="005639C7">
            <w:pPr>
              <w:spacing w:after="0"/>
              <w:jc w:val="right"/>
              <w:rPr>
                <w:rFonts w:cstheme="minorHAnsi"/>
                <w:b/>
                <w:bCs/>
                <w:color w:val="000000"/>
              </w:rPr>
            </w:pPr>
            <w:r w:rsidRPr="00F47306">
              <w:rPr>
                <w:rFonts w:cstheme="minorHAnsi"/>
                <w:b/>
                <w:bCs/>
                <w:color w:val="000000"/>
              </w:rPr>
              <w:t>613'000</w:t>
            </w:r>
          </w:p>
        </w:tc>
        <w:tc>
          <w:tcPr>
            <w:tcW w:w="1683" w:type="dxa"/>
            <w:tcBorders>
              <w:bottom w:val="single" w:sz="4" w:space="0" w:color="auto"/>
            </w:tcBorders>
            <w:shd w:val="clear" w:color="auto" w:fill="E5B8B7" w:themeFill="accent2" w:themeFillTint="66"/>
          </w:tcPr>
          <w:p w14:paraId="178C4031" w14:textId="77777777" w:rsidR="00FA3C7B" w:rsidRPr="0099293B" w:rsidRDefault="00FA3C7B" w:rsidP="005639C7">
            <w:pPr>
              <w:spacing w:after="0"/>
              <w:jc w:val="right"/>
              <w:rPr>
                <w:rFonts w:cstheme="minorHAnsi"/>
                <w:lang w:val="de-DE"/>
              </w:rPr>
            </w:pPr>
            <w:r w:rsidRPr="0099293B">
              <w:rPr>
                <w:rFonts w:cstheme="minorHAnsi"/>
                <w:bCs/>
                <w:color w:val="000000"/>
              </w:rPr>
              <w:t>613'000</w:t>
            </w:r>
          </w:p>
        </w:tc>
      </w:tr>
      <w:tr w:rsidR="00FA3C7B" w:rsidRPr="0099293B" w14:paraId="440AE0CF" w14:textId="77777777" w:rsidTr="00F63770">
        <w:tc>
          <w:tcPr>
            <w:tcW w:w="1111" w:type="dxa"/>
            <w:tcBorders>
              <w:bottom w:val="single" w:sz="4" w:space="0" w:color="auto"/>
            </w:tcBorders>
            <w:shd w:val="clear" w:color="auto" w:fill="E5B8B7" w:themeFill="accent2" w:themeFillTint="66"/>
          </w:tcPr>
          <w:p w14:paraId="34DB2365" w14:textId="77777777" w:rsidR="00FA3C7B" w:rsidRPr="0099293B" w:rsidRDefault="00FA3C7B" w:rsidP="005639C7">
            <w:pPr>
              <w:spacing w:after="0"/>
              <w:rPr>
                <w:rFonts w:cstheme="minorHAnsi"/>
                <w:lang w:val="de-DE"/>
              </w:rPr>
            </w:pPr>
          </w:p>
        </w:tc>
        <w:tc>
          <w:tcPr>
            <w:tcW w:w="4649" w:type="dxa"/>
            <w:tcBorders>
              <w:bottom w:val="single" w:sz="4" w:space="0" w:color="auto"/>
            </w:tcBorders>
            <w:shd w:val="clear" w:color="auto" w:fill="E5B8B7" w:themeFill="accent2" w:themeFillTint="66"/>
          </w:tcPr>
          <w:p w14:paraId="55E9AC56" w14:textId="77777777" w:rsidR="00FA3C7B" w:rsidRPr="0099293B" w:rsidRDefault="00FA3C7B" w:rsidP="005639C7">
            <w:pPr>
              <w:spacing w:after="0"/>
              <w:rPr>
                <w:rFonts w:cstheme="minorHAnsi"/>
                <w:b/>
                <w:lang w:val="de-DE"/>
              </w:rPr>
            </w:pPr>
          </w:p>
        </w:tc>
        <w:tc>
          <w:tcPr>
            <w:tcW w:w="1061" w:type="dxa"/>
            <w:tcBorders>
              <w:bottom w:val="single" w:sz="4" w:space="0" w:color="auto"/>
            </w:tcBorders>
            <w:shd w:val="clear" w:color="auto" w:fill="E5B8B7" w:themeFill="accent2" w:themeFillTint="66"/>
          </w:tcPr>
          <w:p w14:paraId="0085467F" w14:textId="77777777" w:rsidR="00FA3C7B" w:rsidRPr="0099293B" w:rsidRDefault="00FA3C7B" w:rsidP="005639C7">
            <w:pPr>
              <w:spacing w:after="0"/>
              <w:jc w:val="right"/>
              <w:rPr>
                <w:rFonts w:cstheme="minorHAnsi"/>
                <w:lang w:val="de-DE"/>
              </w:rPr>
            </w:pPr>
            <w:r w:rsidRPr="0099293B">
              <w:rPr>
                <w:rFonts w:cstheme="minorHAnsi"/>
                <w:lang w:val="de-DE"/>
              </w:rPr>
              <w:t>CHF</w:t>
            </w:r>
          </w:p>
        </w:tc>
        <w:tc>
          <w:tcPr>
            <w:tcW w:w="1527" w:type="dxa"/>
            <w:tcBorders>
              <w:bottom w:val="single" w:sz="4" w:space="0" w:color="auto"/>
            </w:tcBorders>
            <w:shd w:val="clear" w:color="auto" w:fill="E5B8B7" w:themeFill="accent2" w:themeFillTint="66"/>
          </w:tcPr>
          <w:p w14:paraId="13EE3528" w14:textId="77777777" w:rsidR="00FA3C7B" w:rsidRPr="00F47306" w:rsidRDefault="00FA3C7B" w:rsidP="005639C7">
            <w:pPr>
              <w:spacing w:after="0"/>
              <w:jc w:val="right"/>
              <w:rPr>
                <w:rFonts w:cstheme="minorHAnsi"/>
                <w:b/>
                <w:bCs/>
                <w:color w:val="000000"/>
              </w:rPr>
            </w:pPr>
            <w:r w:rsidRPr="00F47306">
              <w:rPr>
                <w:rFonts w:cstheme="minorHAnsi"/>
                <w:b/>
                <w:bCs/>
                <w:color w:val="000000"/>
              </w:rPr>
              <w:t>11'352</w:t>
            </w:r>
          </w:p>
        </w:tc>
        <w:tc>
          <w:tcPr>
            <w:tcW w:w="1683" w:type="dxa"/>
            <w:tcBorders>
              <w:bottom w:val="single" w:sz="4" w:space="0" w:color="auto"/>
            </w:tcBorders>
            <w:shd w:val="clear" w:color="auto" w:fill="E5B8B7" w:themeFill="accent2" w:themeFillTint="66"/>
          </w:tcPr>
          <w:p w14:paraId="3479E9CB" w14:textId="77777777" w:rsidR="00FA3C7B" w:rsidRPr="0099293B" w:rsidRDefault="00FA3C7B" w:rsidP="005639C7">
            <w:pPr>
              <w:spacing w:after="0"/>
              <w:jc w:val="right"/>
              <w:rPr>
                <w:rFonts w:cstheme="minorHAnsi"/>
                <w:lang w:val="de-DE"/>
              </w:rPr>
            </w:pPr>
            <w:r w:rsidRPr="0099293B">
              <w:rPr>
                <w:rFonts w:cstheme="minorHAnsi"/>
                <w:bCs/>
                <w:color w:val="000000"/>
              </w:rPr>
              <w:t>11'352</w:t>
            </w:r>
          </w:p>
        </w:tc>
      </w:tr>
      <w:tr w:rsidR="00FA3C7B" w:rsidRPr="0099293B" w14:paraId="5CA01175" w14:textId="77777777" w:rsidTr="00F63770">
        <w:tc>
          <w:tcPr>
            <w:tcW w:w="1111" w:type="dxa"/>
            <w:tcBorders>
              <w:bottom w:val="single" w:sz="4" w:space="0" w:color="auto"/>
            </w:tcBorders>
            <w:shd w:val="clear" w:color="auto" w:fill="E5B8B7" w:themeFill="accent2" w:themeFillTint="66"/>
          </w:tcPr>
          <w:p w14:paraId="705F2F0A" w14:textId="77777777" w:rsidR="00FA3C7B" w:rsidRPr="0099293B" w:rsidRDefault="00FA3C7B" w:rsidP="005639C7">
            <w:pPr>
              <w:spacing w:after="0"/>
              <w:rPr>
                <w:rFonts w:cstheme="minorHAnsi"/>
                <w:lang w:val="de-DE"/>
              </w:rPr>
            </w:pPr>
          </w:p>
        </w:tc>
        <w:tc>
          <w:tcPr>
            <w:tcW w:w="4649" w:type="dxa"/>
            <w:tcBorders>
              <w:bottom w:val="single" w:sz="4" w:space="0" w:color="auto"/>
            </w:tcBorders>
            <w:shd w:val="clear" w:color="auto" w:fill="E5B8B7" w:themeFill="accent2" w:themeFillTint="66"/>
          </w:tcPr>
          <w:p w14:paraId="0E9C7FE2" w14:textId="77777777" w:rsidR="00FA3C7B" w:rsidRPr="0099293B" w:rsidRDefault="00FA3C7B" w:rsidP="005639C7">
            <w:pPr>
              <w:spacing w:after="0"/>
              <w:rPr>
                <w:rFonts w:cstheme="minorHAnsi"/>
                <w:b/>
                <w:lang w:val="de-DE"/>
              </w:rPr>
            </w:pPr>
          </w:p>
        </w:tc>
        <w:tc>
          <w:tcPr>
            <w:tcW w:w="1061" w:type="dxa"/>
            <w:tcBorders>
              <w:bottom w:val="single" w:sz="4" w:space="0" w:color="auto"/>
            </w:tcBorders>
            <w:shd w:val="clear" w:color="auto" w:fill="E5B8B7" w:themeFill="accent2" w:themeFillTint="66"/>
          </w:tcPr>
          <w:p w14:paraId="24E2AE49" w14:textId="77777777" w:rsidR="00FA3C7B" w:rsidRPr="0099293B" w:rsidRDefault="00FA3C7B" w:rsidP="005639C7">
            <w:pPr>
              <w:spacing w:after="0"/>
              <w:jc w:val="right"/>
              <w:rPr>
                <w:rFonts w:cstheme="minorHAnsi"/>
                <w:lang w:val="de-DE"/>
              </w:rPr>
            </w:pPr>
            <w:r w:rsidRPr="0099293B">
              <w:rPr>
                <w:rFonts w:cstheme="minorHAnsi"/>
                <w:lang w:val="de-DE"/>
              </w:rPr>
              <w:t>EUR</w:t>
            </w:r>
          </w:p>
        </w:tc>
        <w:tc>
          <w:tcPr>
            <w:tcW w:w="1527" w:type="dxa"/>
            <w:tcBorders>
              <w:bottom w:val="single" w:sz="4" w:space="0" w:color="auto"/>
            </w:tcBorders>
            <w:shd w:val="clear" w:color="auto" w:fill="E5B8B7" w:themeFill="accent2" w:themeFillTint="66"/>
          </w:tcPr>
          <w:p w14:paraId="2744EE4D" w14:textId="77777777" w:rsidR="00FA3C7B" w:rsidRPr="00F47306" w:rsidRDefault="00FA3C7B" w:rsidP="005639C7">
            <w:pPr>
              <w:spacing w:after="0"/>
              <w:jc w:val="right"/>
              <w:rPr>
                <w:rFonts w:cstheme="minorHAnsi"/>
                <w:b/>
                <w:bCs/>
                <w:color w:val="000000"/>
              </w:rPr>
            </w:pPr>
            <w:r w:rsidRPr="00F47306">
              <w:rPr>
                <w:rFonts w:cstheme="minorHAnsi"/>
                <w:b/>
                <w:bCs/>
                <w:color w:val="000000"/>
              </w:rPr>
              <w:t>9'431</w:t>
            </w:r>
          </w:p>
        </w:tc>
        <w:tc>
          <w:tcPr>
            <w:tcW w:w="1683" w:type="dxa"/>
            <w:tcBorders>
              <w:bottom w:val="single" w:sz="4" w:space="0" w:color="auto"/>
            </w:tcBorders>
            <w:shd w:val="clear" w:color="auto" w:fill="E5B8B7" w:themeFill="accent2" w:themeFillTint="66"/>
          </w:tcPr>
          <w:p w14:paraId="1A76DA44" w14:textId="77777777" w:rsidR="00FA3C7B" w:rsidRPr="0099293B" w:rsidRDefault="00FA3C7B" w:rsidP="005639C7">
            <w:pPr>
              <w:spacing w:after="0"/>
              <w:jc w:val="right"/>
              <w:rPr>
                <w:rFonts w:cstheme="minorHAnsi"/>
                <w:lang w:val="de-DE"/>
              </w:rPr>
            </w:pPr>
            <w:r w:rsidRPr="0099293B">
              <w:rPr>
                <w:rFonts w:cstheme="minorHAnsi"/>
                <w:bCs/>
                <w:color w:val="000000"/>
              </w:rPr>
              <w:t>9'431</w:t>
            </w:r>
          </w:p>
        </w:tc>
      </w:tr>
    </w:tbl>
    <w:p w14:paraId="03CA9C89" w14:textId="77777777" w:rsidR="00FA3C7B" w:rsidRPr="0099293B" w:rsidRDefault="00FA3C7B" w:rsidP="005639C7">
      <w:pPr>
        <w:spacing w:after="0"/>
        <w:rPr>
          <w:rFonts w:cstheme="minorHAnsi"/>
          <w:lang w:val="de-DE"/>
        </w:rPr>
      </w:pPr>
    </w:p>
    <w:tbl>
      <w:tblPr>
        <w:tblW w:w="10031" w:type="dxa"/>
        <w:tblLook w:val="04A0" w:firstRow="1" w:lastRow="0" w:firstColumn="1" w:lastColumn="0" w:noHBand="0" w:noVBand="1"/>
      </w:tblPr>
      <w:tblGrid>
        <w:gridCol w:w="1111"/>
        <w:gridCol w:w="4809"/>
        <w:gridCol w:w="851"/>
        <w:gridCol w:w="1559"/>
        <w:gridCol w:w="1701"/>
      </w:tblGrid>
      <w:tr w:rsidR="00FA3C7B" w:rsidRPr="0099293B" w14:paraId="560EA306" w14:textId="77777777" w:rsidTr="00F63770">
        <w:tc>
          <w:tcPr>
            <w:tcW w:w="1111" w:type="dxa"/>
            <w:tcBorders>
              <w:bottom w:val="single" w:sz="4" w:space="0" w:color="auto"/>
            </w:tcBorders>
            <w:shd w:val="clear" w:color="auto" w:fill="D6E3BC" w:themeFill="accent3" w:themeFillTint="66"/>
          </w:tcPr>
          <w:p w14:paraId="0EE3DDE2" w14:textId="77777777" w:rsidR="00FA3C7B" w:rsidRPr="0099293B" w:rsidRDefault="00FA3C7B" w:rsidP="005639C7">
            <w:pPr>
              <w:spacing w:after="0"/>
              <w:rPr>
                <w:rFonts w:cstheme="minorHAnsi"/>
                <w:lang w:val="de-DE"/>
              </w:rPr>
            </w:pPr>
            <w:r w:rsidRPr="0099293B">
              <w:rPr>
                <w:rFonts w:cstheme="minorHAnsi"/>
                <w:lang w:val="de-DE"/>
              </w:rPr>
              <w:t>Phase 2</w:t>
            </w:r>
          </w:p>
        </w:tc>
        <w:tc>
          <w:tcPr>
            <w:tcW w:w="4809" w:type="dxa"/>
            <w:tcBorders>
              <w:bottom w:val="single" w:sz="4" w:space="0" w:color="auto"/>
            </w:tcBorders>
            <w:shd w:val="clear" w:color="auto" w:fill="D6E3BC" w:themeFill="accent3" w:themeFillTint="66"/>
          </w:tcPr>
          <w:p w14:paraId="56C3DDB9" w14:textId="77777777" w:rsidR="00FA3C7B" w:rsidRPr="0099293B" w:rsidRDefault="00FA3C7B" w:rsidP="005639C7">
            <w:pPr>
              <w:spacing w:after="0"/>
              <w:rPr>
                <w:rFonts w:cstheme="minorHAnsi"/>
                <w:b/>
                <w:lang w:val="de-DE"/>
              </w:rPr>
            </w:pPr>
            <w:r>
              <w:rPr>
                <w:rFonts w:cstheme="minorHAnsi"/>
                <w:b/>
                <w:lang w:val="de-DE"/>
              </w:rPr>
              <w:t xml:space="preserve">Fundament und </w:t>
            </w:r>
            <w:r w:rsidRPr="0099293B">
              <w:rPr>
                <w:rFonts w:cstheme="minorHAnsi"/>
                <w:b/>
                <w:lang w:val="de-DE"/>
              </w:rPr>
              <w:t>Überdachung</w:t>
            </w:r>
          </w:p>
        </w:tc>
        <w:tc>
          <w:tcPr>
            <w:tcW w:w="851" w:type="dxa"/>
            <w:tcBorders>
              <w:bottom w:val="single" w:sz="4" w:space="0" w:color="auto"/>
            </w:tcBorders>
            <w:shd w:val="clear" w:color="auto" w:fill="D6E3BC" w:themeFill="accent3" w:themeFillTint="66"/>
          </w:tcPr>
          <w:p w14:paraId="331DEC02" w14:textId="77777777" w:rsidR="00FA3C7B" w:rsidRPr="0099293B" w:rsidRDefault="00FA3C7B" w:rsidP="005639C7">
            <w:pPr>
              <w:spacing w:after="0"/>
              <w:jc w:val="right"/>
              <w:rPr>
                <w:rFonts w:cstheme="minorHAnsi"/>
                <w:lang w:val="de-DE"/>
              </w:rPr>
            </w:pPr>
            <w:r w:rsidRPr="0099293B">
              <w:rPr>
                <w:rFonts w:cstheme="minorHAnsi"/>
                <w:lang w:val="de-DE"/>
              </w:rPr>
              <w:t>INR</w:t>
            </w:r>
          </w:p>
        </w:tc>
        <w:tc>
          <w:tcPr>
            <w:tcW w:w="1559" w:type="dxa"/>
            <w:tcBorders>
              <w:bottom w:val="single" w:sz="4" w:space="0" w:color="auto"/>
            </w:tcBorders>
            <w:shd w:val="clear" w:color="auto" w:fill="D6E3BC" w:themeFill="accent3" w:themeFillTint="66"/>
          </w:tcPr>
          <w:p w14:paraId="1DF3CE7D" w14:textId="77777777" w:rsidR="00FA3C7B" w:rsidRPr="00F47306" w:rsidRDefault="00FA3C7B" w:rsidP="005639C7">
            <w:pPr>
              <w:spacing w:after="0"/>
              <w:jc w:val="right"/>
              <w:rPr>
                <w:rFonts w:cstheme="minorHAnsi"/>
                <w:b/>
                <w:bCs/>
                <w:color w:val="000000"/>
              </w:rPr>
            </w:pPr>
            <w:r w:rsidRPr="00F47306">
              <w:rPr>
                <w:rFonts w:cstheme="minorHAnsi"/>
                <w:b/>
                <w:bCs/>
                <w:color w:val="000000"/>
              </w:rPr>
              <w:t>2'551'964</w:t>
            </w:r>
          </w:p>
        </w:tc>
        <w:tc>
          <w:tcPr>
            <w:tcW w:w="1701" w:type="dxa"/>
            <w:tcBorders>
              <w:bottom w:val="single" w:sz="4" w:space="0" w:color="auto"/>
            </w:tcBorders>
            <w:shd w:val="clear" w:color="auto" w:fill="D6E3BC" w:themeFill="accent3" w:themeFillTint="66"/>
          </w:tcPr>
          <w:p w14:paraId="2D454902" w14:textId="77777777" w:rsidR="00FA3C7B" w:rsidRPr="0099293B" w:rsidRDefault="00FA3C7B" w:rsidP="005639C7">
            <w:pPr>
              <w:spacing w:after="0"/>
              <w:jc w:val="right"/>
              <w:rPr>
                <w:rFonts w:cstheme="minorHAnsi"/>
                <w:bCs/>
                <w:color w:val="000000"/>
              </w:rPr>
            </w:pPr>
            <w:r w:rsidRPr="0099293B">
              <w:rPr>
                <w:rFonts w:cstheme="minorHAnsi"/>
                <w:bCs/>
                <w:color w:val="000000"/>
              </w:rPr>
              <w:t>3'164'964</w:t>
            </w:r>
          </w:p>
        </w:tc>
      </w:tr>
      <w:tr w:rsidR="00FA3C7B" w:rsidRPr="0099293B" w14:paraId="3A4BDB94" w14:textId="77777777" w:rsidTr="00F63770">
        <w:tc>
          <w:tcPr>
            <w:tcW w:w="1111" w:type="dxa"/>
            <w:tcBorders>
              <w:bottom w:val="single" w:sz="4" w:space="0" w:color="auto"/>
            </w:tcBorders>
            <w:shd w:val="clear" w:color="auto" w:fill="D6E3BC" w:themeFill="accent3" w:themeFillTint="66"/>
          </w:tcPr>
          <w:p w14:paraId="0A90FA18"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D6E3BC" w:themeFill="accent3" w:themeFillTint="66"/>
          </w:tcPr>
          <w:p w14:paraId="76D7272F" w14:textId="77777777" w:rsidR="00FA3C7B" w:rsidRPr="0099293B" w:rsidRDefault="00FA3C7B" w:rsidP="005639C7">
            <w:pPr>
              <w:spacing w:after="0"/>
              <w:rPr>
                <w:rFonts w:cstheme="minorHAnsi"/>
                <w:b/>
                <w:lang w:val="de-DE"/>
              </w:rPr>
            </w:pPr>
          </w:p>
        </w:tc>
        <w:tc>
          <w:tcPr>
            <w:tcW w:w="851" w:type="dxa"/>
            <w:tcBorders>
              <w:bottom w:val="single" w:sz="4" w:space="0" w:color="auto"/>
            </w:tcBorders>
            <w:shd w:val="clear" w:color="auto" w:fill="D6E3BC" w:themeFill="accent3" w:themeFillTint="66"/>
          </w:tcPr>
          <w:p w14:paraId="37072651" w14:textId="77777777" w:rsidR="00FA3C7B" w:rsidRPr="0099293B" w:rsidRDefault="00FA3C7B" w:rsidP="005639C7">
            <w:pPr>
              <w:spacing w:after="0"/>
              <w:jc w:val="right"/>
              <w:rPr>
                <w:rFonts w:cstheme="minorHAnsi"/>
                <w:lang w:val="de-DE"/>
              </w:rPr>
            </w:pPr>
            <w:r w:rsidRPr="0099293B">
              <w:rPr>
                <w:rFonts w:cstheme="minorHAnsi"/>
                <w:lang w:val="de-DE"/>
              </w:rPr>
              <w:t>CHF</w:t>
            </w:r>
          </w:p>
        </w:tc>
        <w:tc>
          <w:tcPr>
            <w:tcW w:w="1559" w:type="dxa"/>
            <w:tcBorders>
              <w:bottom w:val="single" w:sz="4" w:space="0" w:color="auto"/>
            </w:tcBorders>
            <w:shd w:val="clear" w:color="auto" w:fill="D6E3BC" w:themeFill="accent3" w:themeFillTint="66"/>
          </w:tcPr>
          <w:p w14:paraId="2855CF2A" w14:textId="77777777" w:rsidR="00FA3C7B" w:rsidRPr="00F47306" w:rsidRDefault="00FA3C7B" w:rsidP="005639C7">
            <w:pPr>
              <w:spacing w:after="0"/>
              <w:jc w:val="right"/>
              <w:rPr>
                <w:rFonts w:cstheme="minorHAnsi"/>
                <w:b/>
                <w:bCs/>
                <w:color w:val="000000"/>
              </w:rPr>
            </w:pPr>
            <w:r w:rsidRPr="00F47306">
              <w:rPr>
                <w:rFonts w:cstheme="minorHAnsi"/>
                <w:b/>
                <w:bCs/>
                <w:color w:val="000000"/>
              </w:rPr>
              <w:t>47'259</w:t>
            </w:r>
          </w:p>
        </w:tc>
        <w:tc>
          <w:tcPr>
            <w:tcW w:w="1701" w:type="dxa"/>
            <w:tcBorders>
              <w:bottom w:val="single" w:sz="4" w:space="0" w:color="auto"/>
            </w:tcBorders>
            <w:shd w:val="clear" w:color="auto" w:fill="D6E3BC" w:themeFill="accent3" w:themeFillTint="66"/>
          </w:tcPr>
          <w:p w14:paraId="7EF93AA6" w14:textId="77777777" w:rsidR="00FA3C7B" w:rsidRPr="0099293B" w:rsidRDefault="00FA3C7B" w:rsidP="005639C7">
            <w:pPr>
              <w:spacing w:after="0"/>
              <w:jc w:val="right"/>
              <w:rPr>
                <w:rFonts w:cstheme="minorHAnsi"/>
                <w:bCs/>
                <w:color w:val="000000"/>
              </w:rPr>
            </w:pPr>
            <w:r w:rsidRPr="0099293B">
              <w:rPr>
                <w:rFonts w:cstheme="minorHAnsi"/>
                <w:bCs/>
                <w:color w:val="000000"/>
              </w:rPr>
              <w:t>58'610</w:t>
            </w:r>
          </w:p>
        </w:tc>
      </w:tr>
      <w:tr w:rsidR="00FA3C7B" w:rsidRPr="0099293B" w14:paraId="5169EA95" w14:textId="77777777" w:rsidTr="00F63770">
        <w:tc>
          <w:tcPr>
            <w:tcW w:w="1111" w:type="dxa"/>
            <w:tcBorders>
              <w:bottom w:val="single" w:sz="4" w:space="0" w:color="auto"/>
            </w:tcBorders>
            <w:shd w:val="clear" w:color="auto" w:fill="D6E3BC" w:themeFill="accent3" w:themeFillTint="66"/>
          </w:tcPr>
          <w:p w14:paraId="0B339E8D"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D6E3BC" w:themeFill="accent3" w:themeFillTint="66"/>
          </w:tcPr>
          <w:p w14:paraId="56563C45" w14:textId="77777777" w:rsidR="00FA3C7B" w:rsidRPr="0099293B" w:rsidRDefault="00FA3C7B" w:rsidP="005639C7">
            <w:pPr>
              <w:spacing w:after="0"/>
              <w:rPr>
                <w:rFonts w:cstheme="minorHAnsi"/>
                <w:b/>
                <w:lang w:val="de-DE"/>
              </w:rPr>
            </w:pPr>
          </w:p>
        </w:tc>
        <w:tc>
          <w:tcPr>
            <w:tcW w:w="851" w:type="dxa"/>
            <w:tcBorders>
              <w:bottom w:val="single" w:sz="4" w:space="0" w:color="auto"/>
            </w:tcBorders>
            <w:shd w:val="clear" w:color="auto" w:fill="D6E3BC" w:themeFill="accent3" w:themeFillTint="66"/>
          </w:tcPr>
          <w:p w14:paraId="455313FC" w14:textId="77777777" w:rsidR="00FA3C7B" w:rsidRPr="0099293B" w:rsidRDefault="00FA3C7B" w:rsidP="005639C7">
            <w:pPr>
              <w:spacing w:after="0"/>
              <w:jc w:val="right"/>
              <w:rPr>
                <w:rFonts w:cstheme="minorHAnsi"/>
                <w:lang w:val="de-DE"/>
              </w:rPr>
            </w:pPr>
            <w:r w:rsidRPr="0099293B">
              <w:rPr>
                <w:rFonts w:cstheme="minorHAnsi"/>
                <w:lang w:val="de-DE"/>
              </w:rPr>
              <w:t>EUR</w:t>
            </w:r>
          </w:p>
        </w:tc>
        <w:tc>
          <w:tcPr>
            <w:tcW w:w="1559" w:type="dxa"/>
            <w:tcBorders>
              <w:bottom w:val="single" w:sz="4" w:space="0" w:color="auto"/>
            </w:tcBorders>
            <w:shd w:val="clear" w:color="auto" w:fill="D6E3BC" w:themeFill="accent3" w:themeFillTint="66"/>
          </w:tcPr>
          <w:p w14:paraId="1F327A20" w14:textId="77777777" w:rsidR="00FA3C7B" w:rsidRPr="00F47306" w:rsidRDefault="00FA3C7B" w:rsidP="005639C7">
            <w:pPr>
              <w:spacing w:after="0"/>
              <w:jc w:val="right"/>
              <w:rPr>
                <w:rFonts w:cstheme="minorHAnsi"/>
                <w:b/>
                <w:bCs/>
                <w:color w:val="000000"/>
              </w:rPr>
            </w:pPr>
            <w:r w:rsidRPr="00F47306">
              <w:rPr>
                <w:rFonts w:cstheme="minorHAnsi"/>
                <w:b/>
                <w:bCs/>
                <w:color w:val="000000"/>
              </w:rPr>
              <w:t>39'261</w:t>
            </w:r>
          </w:p>
        </w:tc>
        <w:tc>
          <w:tcPr>
            <w:tcW w:w="1701" w:type="dxa"/>
            <w:tcBorders>
              <w:bottom w:val="single" w:sz="4" w:space="0" w:color="auto"/>
            </w:tcBorders>
            <w:shd w:val="clear" w:color="auto" w:fill="D6E3BC" w:themeFill="accent3" w:themeFillTint="66"/>
          </w:tcPr>
          <w:p w14:paraId="6E83CD5A" w14:textId="77777777" w:rsidR="00FA3C7B" w:rsidRPr="0099293B" w:rsidRDefault="00FA3C7B" w:rsidP="005639C7">
            <w:pPr>
              <w:spacing w:after="0"/>
              <w:jc w:val="right"/>
              <w:rPr>
                <w:rFonts w:cstheme="minorHAnsi"/>
                <w:bCs/>
                <w:color w:val="000000"/>
              </w:rPr>
            </w:pPr>
            <w:r w:rsidRPr="0099293B">
              <w:rPr>
                <w:rFonts w:cstheme="minorHAnsi"/>
                <w:bCs/>
                <w:color w:val="000000"/>
              </w:rPr>
              <w:t>48'692</w:t>
            </w:r>
          </w:p>
        </w:tc>
      </w:tr>
    </w:tbl>
    <w:p w14:paraId="67593DC1" w14:textId="77777777" w:rsidR="00FA3C7B" w:rsidRPr="0099293B" w:rsidRDefault="00FA3C7B" w:rsidP="005639C7">
      <w:pPr>
        <w:spacing w:after="0"/>
        <w:rPr>
          <w:rFonts w:cstheme="minorHAnsi"/>
          <w:lang w:val="de-DE"/>
        </w:rPr>
      </w:pPr>
    </w:p>
    <w:tbl>
      <w:tblPr>
        <w:tblW w:w="10031" w:type="dxa"/>
        <w:tblLook w:val="04A0" w:firstRow="1" w:lastRow="0" w:firstColumn="1" w:lastColumn="0" w:noHBand="0" w:noVBand="1"/>
      </w:tblPr>
      <w:tblGrid>
        <w:gridCol w:w="1111"/>
        <w:gridCol w:w="4809"/>
        <w:gridCol w:w="851"/>
        <w:gridCol w:w="1559"/>
        <w:gridCol w:w="1701"/>
      </w:tblGrid>
      <w:tr w:rsidR="00FA3C7B" w:rsidRPr="0099293B" w14:paraId="3D4453E3" w14:textId="77777777" w:rsidTr="00F63770">
        <w:tc>
          <w:tcPr>
            <w:tcW w:w="1111" w:type="dxa"/>
            <w:tcBorders>
              <w:bottom w:val="single" w:sz="4" w:space="0" w:color="auto"/>
            </w:tcBorders>
            <w:shd w:val="clear" w:color="auto" w:fill="CCC0D9" w:themeFill="accent4" w:themeFillTint="66"/>
          </w:tcPr>
          <w:p w14:paraId="65A2F6F8" w14:textId="77777777" w:rsidR="00FA3C7B" w:rsidRPr="0099293B" w:rsidRDefault="00FA3C7B" w:rsidP="005639C7">
            <w:pPr>
              <w:spacing w:after="0"/>
              <w:rPr>
                <w:rFonts w:cstheme="minorHAnsi"/>
                <w:lang w:val="de-DE"/>
              </w:rPr>
            </w:pPr>
            <w:r w:rsidRPr="0099293B">
              <w:rPr>
                <w:rFonts w:cstheme="minorHAnsi"/>
                <w:lang w:val="de-DE"/>
              </w:rPr>
              <w:t>Phase 3</w:t>
            </w:r>
          </w:p>
        </w:tc>
        <w:tc>
          <w:tcPr>
            <w:tcW w:w="4809" w:type="dxa"/>
            <w:tcBorders>
              <w:bottom w:val="single" w:sz="4" w:space="0" w:color="auto"/>
            </w:tcBorders>
            <w:shd w:val="clear" w:color="auto" w:fill="CCC0D9" w:themeFill="accent4" w:themeFillTint="66"/>
          </w:tcPr>
          <w:p w14:paraId="37E96A7A" w14:textId="77777777" w:rsidR="00FA3C7B" w:rsidRPr="0099293B" w:rsidRDefault="00FA3C7B" w:rsidP="005639C7">
            <w:pPr>
              <w:spacing w:after="0"/>
              <w:rPr>
                <w:rFonts w:cstheme="minorHAnsi"/>
                <w:b/>
                <w:lang w:val="en-US"/>
              </w:rPr>
            </w:pPr>
            <w:r w:rsidRPr="0099293B">
              <w:rPr>
                <w:rFonts w:cstheme="minorHAnsi"/>
                <w:b/>
                <w:lang w:val="en-US"/>
              </w:rPr>
              <w:t>Erdgeschoss beendet</w:t>
            </w:r>
          </w:p>
        </w:tc>
        <w:tc>
          <w:tcPr>
            <w:tcW w:w="851" w:type="dxa"/>
            <w:tcBorders>
              <w:bottom w:val="single" w:sz="4" w:space="0" w:color="auto"/>
            </w:tcBorders>
            <w:shd w:val="clear" w:color="auto" w:fill="CCC0D9" w:themeFill="accent4" w:themeFillTint="66"/>
          </w:tcPr>
          <w:p w14:paraId="10A690C2" w14:textId="77777777" w:rsidR="00FA3C7B" w:rsidRPr="0099293B" w:rsidRDefault="00FA3C7B" w:rsidP="005639C7">
            <w:pPr>
              <w:spacing w:after="0"/>
              <w:jc w:val="right"/>
              <w:rPr>
                <w:rFonts w:cstheme="minorHAnsi"/>
                <w:lang w:val="de-DE"/>
              </w:rPr>
            </w:pPr>
            <w:r w:rsidRPr="0099293B">
              <w:rPr>
                <w:rFonts w:cstheme="minorHAnsi"/>
                <w:lang w:val="de-DE"/>
              </w:rPr>
              <w:t>INR</w:t>
            </w:r>
          </w:p>
        </w:tc>
        <w:tc>
          <w:tcPr>
            <w:tcW w:w="1559" w:type="dxa"/>
            <w:tcBorders>
              <w:bottom w:val="single" w:sz="4" w:space="0" w:color="auto"/>
            </w:tcBorders>
            <w:shd w:val="clear" w:color="auto" w:fill="CCC0D9" w:themeFill="accent4" w:themeFillTint="66"/>
          </w:tcPr>
          <w:p w14:paraId="610C0C0F" w14:textId="77777777" w:rsidR="00FA3C7B" w:rsidRPr="00F47306" w:rsidRDefault="00FA3C7B" w:rsidP="005639C7">
            <w:pPr>
              <w:spacing w:after="0"/>
              <w:jc w:val="right"/>
              <w:rPr>
                <w:rFonts w:cstheme="minorHAnsi"/>
                <w:b/>
                <w:bCs/>
                <w:color w:val="000000"/>
              </w:rPr>
            </w:pPr>
            <w:r w:rsidRPr="00F47306">
              <w:rPr>
                <w:rFonts w:cstheme="minorHAnsi"/>
                <w:b/>
                <w:bCs/>
                <w:color w:val="000000"/>
              </w:rPr>
              <w:t>1'448'038</w:t>
            </w:r>
          </w:p>
        </w:tc>
        <w:tc>
          <w:tcPr>
            <w:tcW w:w="1701" w:type="dxa"/>
            <w:tcBorders>
              <w:bottom w:val="single" w:sz="4" w:space="0" w:color="auto"/>
            </w:tcBorders>
            <w:shd w:val="clear" w:color="auto" w:fill="CCC0D9" w:themeFill="accent4" w:themeFillTint="66"/>
          </w:tcPr>
          <w:p w14:paraId="26379463" w14:textId="77777777" w:rsidR="00FA3C7B" w:rsidRPr="0099293B" w:rsidRDefault="00FA3C7B" w:rsidP="005639C7">
            <w:pPr>
              <w:spacing w:after="0"/>
              <w:jc w:val="right"/>
              <w:rPr>
                <w:rFonts w:cstheme="minorHAnsi"/>
                <w:bCs/>
                <w:color w:val="000000"/>
              </w:rPr>
            </w:pPr>
            <w:r w:rsidRPr="0099293B">
              <w:rPr>
                <w:rFonts w:cstheme="minorHAnsi"/>
                <w:bCs/>
                <w:color w:val="000000"/>
              </w:rPr>
              <w:t>4'613'002</w:t>
            </w:r>
          </w:p>
        </w:tc>
      </w:tr>
      <w:tr w:rsidR="00FA3C7B" w:rsidRPr="0099293B" w14:paraId="2F2D3ED6" w14:textId="77777777" w:rsidTr="00F63770">
        <w:tc>
          <w:tcPr>
            <w:tcW w:w="1111" w:type="dxa"/>
            <w:tcBorders>
              <w:bottom w:val="single" w:sz="4" w:space="0" w:color="auto"/>
            </w:tcBorders>
            <w:shd w:val="clear" w:color="auto" w:fill="CCC0D9" w:themeFill="accent4" w:themeFillTint="66"/>
          </w:tcPr>
          <w:p w14:paraId="0152EE9B"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CCC0D9" w:themeFill="accent4" w:themeFillTint="66"/>
          </w:tcPr>
          <w:p w14:paraId="65985A31" w14:textId="77777777" w:rsidR="00FA3C7B" w:rsidRPr="0099293B" w:rsidRDefault="00FA3C7B" w:rsidP="005639C7">
            <w:pPr>
              <w:spacing w:after="0"/>
              <w:rPr>
                <w:rFonts w:cstheme="minorHAnsi"/>
                <w:b/>
                <w:lang w:val="en-US"/>
              </w:rPr>
            </w:pPr>
          </w:p>
        </w:tc>
        <w:tc>
          <w:tcPr>
            <w:tcW w:w="851" w:type="dxa"/>
            <w:tcBorders>
              <w:bottom w:val="single" w:sz="4" w:space="0" w:color="auto"/>
            </w:tcBorders>
            <w:shd w:val="clear" w:color="auto" w:fill="CCC0D9" w:themeFill="accent4" w:themeFillTint="66"/>
          </w:tcPr>
          <w:p w14:paraId="20C8F840" w14:textId="77777777" w:rsidR="00FA3C7B" w:rsidRPr="0099293B" w:rsidRDefault="00FA3C7B" w:rsidP="005639C7">
            <w:pPr>
              <w:spacing w:after="0"/>
              <w:jc w:val="right"/>
              <w:rPr>
                <w:rFonts w:cstheme="minorHAnsi"/>
                <w:lang w:val="de-DE"/>
              </w:rPr>
            </w:pPr>
            <w:r w:rsidRPr="0099293B">
              <w:rPr>
                <w:rFonts w:cstheme="minorHAnsi"/>
                <w:lang w:val="de-DE"/>
              </w:rPr>
              <w:t>CHF</w:t>
            </w:r>
          </w:p>
        </w:tc>
        <w:tc>
          <w:tcPr>
            <w:tcW w:w="1559" w:type="dxa"/>
            <w:tcBorders>
              <w:bottom w:val="single" w:sz="4" w:space="0" w:color="auto"/>
            </w:tcBorders>
            <w:shd w:val="clear" w:color="auto" w:fill="CCC0D9" w:themeFill="accent4" w:themeFillTint="66"/>
          </w:tcPr>
          <w:p w14:paraId="58E86426" w14:textId="77777777" w:rsidR="00FA3C7B" w:rsidRPr="00F47306" w:rsidRDefault="00FA3C7B" w:rsidP="005639C7">
            <w:pPr>
              <w:spacing w:after="0"/>
              <w:jc w:val="right"/>
              <w:rPr>
                <w:rFonts w:cstheme="minorHAnsi"/>
                <w:b/>
                <w:bCs/>
                <w:color w:val="000000"/>
              </w:rPr>
            </w:pPr>
            <w:r w:rsidRPr="00F47306">
              <w:rPr>
                <w:rFonts w:cstheme="minorHAnsi"/>
                <w:b/>
                <w:bCs/>
                <w:color w:val="000000"/>
              </w:rPr>
              <w:t>26'816</w:t>
            </w:r>
          </w:p>
        </w:tc>
        <w:tc>
          <w:tcPr>
            <w:tcW w:w="1701" w:type="dxa"/>
            <w:tcBorders>
              <w:bottom w:val="single" w:sz="4" w:space="0" w:color="auto"/>
            </w:tcBorders>
            <w:shd w:val="clear" w:color="auto" w:fill="CCC0D9" w:themeFill="accent4" w:themeFillTint="66"/>
          </w:tcPr>
          <w:p w14:paraId="6656E8C8" w14:textId="77777777" w:rsidR="00FA3C7B" w:rsidRPr="0099293B" w:rsidRDefault="00FA3C7B" w:rsidP="005639C7">
            <w:pPr>
              <w:spacing w:after="0"/>
              <w:jc w:val="right"/>
              <w:rPr>
                <w:rFonts w:cstheme="minorHAnsi"/>
                <w:bCs/>
                <w:color w:val="000000"/>
              </w:rPr>
            </w:pPr>
            <w:r w:rsidRPr="0099293B">
              <w:rPr>
                <w:rFonts w:cstheme="minorHAnsi"/>
                <w:bCs/>
                <w:color w:val="000000"/>
              </w:rPr>
              <w:t>85'426</w:t>
            </w:r>
          </w:p>
        </w:tc>
      </w:tr>
      <w:tr w:rsidR="00FA3C7B" w:rsidRPr="0099293B" w14:paraId="19A579F8" w14:textId="77777777" w:rsidTr="00F63770">
        <w:tc>
          <w:tcPr>
            <w:tcW w:w="1111" w:type="dxa"/>
            <w:tcBorders>
              <w:bottom w:val="single" w:sz="4" w:space="0" w:color="auto"/>
            </w:tcBorders>
            <w:shd w:val="clear" w:color="auto" w:fill="CCC0D9" w:themeFill="accent4" w:themeFillTint="66"/>
          </w:tcPr>
          <w:p w14:paraId="75D06D15"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CCC0D9" w:themeFill="accent4" w:themeFillTint="66"/>
          </w:tcPr>
          <w:p w14:paraId="57F5BA8F" w14:textId="77777777" w:rsidR="00FA3C7B" w:rsidRPr="0099293B" w:rsidRDefault="00FA3C7B" w:rsidP="005639C7">
            <w:pPr>
              <w:spacing w:after="0"/>
              <w:rPr>
                <w:rFonts w:cstheme="minorHAnsi"/>
                <w:b/>
                <w:lang w:val="en-US"/>
              </w:rPr>
            </w:pPr>
          </w:p>
        </w:tc>
        <w:tc>
          <w:tcPr>
            <w:tcW w:w="851" w:type="dxa"/>
            <w:tcBorders>
              <w:bottom w:val="single" w:sz="4" w:space="0" w:color="auto"/>
            </w:tcBorders>
            <w:shd w:val="clear" w:color="auto" w:fill="CCC0D9" w:themeFill="accent4" w:themeFillTint="66"/>
          </w:tcPr>
          <w:p w14:paraId="0902EA93" w14:textId="77777777" w:rsidR="00FA3C7B" w:rsidRPr="0099293B" w:rsidRDefault="00FA3C7B" w:rsidP="005639C7">
            <w:pPr>
              <w:spacing w:after="0"/>
              <w:jc w:val="right"/>
              <w:rPr>
                <w:rFonts w:cstheme="minorHAnsi"/>
                <w:lang w:val="de-DE"/>
              </w:rPr>
            </w:pPr>
            <w:r w:rsidRPr="0099293B">
              <w:rPr>
                <w:rFonts w:cstheme="minorHAnsi"/>
                <w:lang w:val="de-DE"/>
              </w:rPr>
              <w:t>EUR</w:t>
            </w:r>
          </w:p>
        </w:tc>
        <w:tc>
          <w:tcPr>
            <w:tcW w:w="1559" w:type="dxa"/>
            <w:tcBorders>
              <w:bottom w:val="single" w:sz="4" w:space="0" w:color="auto"/>
            </w:tcBorders>
            <w:shd w:val="clear" w:color="auto" w:fill="CCC0D9" w:themeFill="accent4" w:themeFillTint="66"/>
          </w:tcPr>
          <w:p w14:paraId="4FEDCF16" w14:textId="77777777" w:rsidR="00FA3C7B" w:rsidRPr="00F47306" w:rsidRDefault="00FA3C7B" w:rsidP="005639C7">
            <w:pPr>
              <w:spacing w:after="0"/>
              <w:jc w:val="right"/>
              <w:rPr>
                <w:rFonts w:cstheme="minorHAnsi"/>
                <w:b/>
                <w:bCs/>
                <w:color w:val="000000"/>
              </w:rPr>
            </w:pPr>
            <w:r w:rsidRPr="00F47306">
              <w:rPr>
                <w:rFonts w:cstheme="minorHAnsi"/>
                <w:b/>
                <w:bCs/>
                <w:color w:val="000000"/>
              </w:rPr>
              <w:t>22'278</w:t>
            </w:r>
          </w:p>
        </w:tc>
        <w:tc>
          <w:tcPr>
            <w:tcW w:w="1701" w:type="dxa"/>
            <w:tcBorders>
              <w:bottom w:val="single" w:sz="4" w:space="0" w:color="auto"/>
            </w:tcBorders>
            <w:shd w:val="clear" w:color="auto" w:fill="CCC0D9" w:themeFill="accent4" w:themeFillTint="66"/>
          </w:tcPr>
          <w:p w14:paraId="712E55FB" w14:textId="77777777" w:rsidR="00FA3C7B" w:rsidRPr="0099293B" w:rsidRDefault="00FA3C7B" w:rsidP="005639C7">
            <w:pPr>
              <w:spacing w:after="0"/>
              <w:jc w:val="right"/>
              <w:rPr>
                <w:rFonts w:cstheme="minorHAnsi"/>
                <w:bCs/>
                <w:color w:val="000000"/>
              </w:rPr>
            </w:pPr>
            <w:r w:rsidRPr="0099293B">
              <w:rPr>
                <w:rFonts w:cstheme="minorHAnsi"/>
                <w:bCs/>
                <w:color w:val="000000"/>
              </w:rPr>
              <w:t>70'969</w:t>
            </w:r>
          </w:p>
        </w:tc>
      </w:tr>
    </w:tbl>
    <w:p w14:paraId="7C44D543" w14:textId="77777777" w:rsidR="00FA3C7B" w:rsidRPr="0099293B" w:rsidRDefault="00FA3C7B" w:rsidP="005639C7">
      <w:pPr>
        <w:spacing w:after="0"/>
        <w:rPr>
          <w:rFonts w:cstheme="minorHAnsi"/>
          <w:lang w:val="de-DE"/>
        </w:rPr>
      </w:pPr>
    </w:p>
    <w:tbl>
      <w:tblPr>
        <w:tblW w:w="10031" w:type="dxa"/>
        <w:tblLook w:val="04A0" w:firstRow="1" w:lastRow="0" w:firstColumn="1" w:lastColumn="0" w:noHBand="0" w:noVBand="1"/>
      </w:tblPr>
      <w:tblGrid>
        <w:gridCol w:w="1111"/>
        <w:gridCol w:w="4809"/>
        <w:gridCol w:w="851"/>
        <w:gridCol w:w="1559"/>
        <w:gridCol w:w="1701"/>
      </w:tblGrid>
      <w:tr w:rsidR="00FA3C7B" w:rsidRPr="00067252" w14:paraId="56F53D01" w14:textId="77777777" w:rsidTr="00F63770">
        <w:tc>
          <w:tcPr>
            <w:tcW w:w="1111" w:type="dxa"/>
            <w:tcBorders>
              <w:bottom w:val="single" w:sz="4" w:space="0" w:color="auto"/>
            </w:tcBorders>
            <w:shd w:val="clear" w:color="auto" w:fill="B6DDE8" w:themeFill="accent5" w:themeFillTint="66"/>
          </w:tcPr>
          <w:p w14:paraId="77B6780D" w14:textId="77777777" w:rsidR="00FA3C7B" w:rsidRPr="0099293B" w:rsidRDefault="00FA3C7B" w:rsidP="005639C7">
            <w:pPr>
              <w:spacing w:after="0"/>
              <w:rPr>
                <w:rFonts w:cstheme="minorHAnsi"/>
                <w:lang w:val="de-DE"/>
              </w:rPr>
            </w:pPr>
            <w:r w:rsidRPr="0099293B">
              <w:rPr>
                <w:rFonts w:cstheme="minorHAnsi"/>
                <w:lang w:val="de-DE"/>
              </w:rPr>
              <w:t>Phase 4</w:t>
            </w:r>
          </w:p>
        </w:tc>
        <w:tc>
          <w:tcPr>
            <w:tcW w:w="4809" w:type="dxa"/>
            <w:tcBorders>
              <w:bottom w:val="single" w:sz="4" w:space="0" w:color="auto"/>
            </w:tcBorders>
            <w:shd w:val="clear" w:color="auto" w:fill="B6DDE8" w:themeFill="accent5" w:themeFillTint="66"/>
          </w:tcPr>
          <w:p w14:paraId="2E288FB9" w14:textId="77777777" w:rsidR="00FA3C7B" w:rsidRPr="0099293B" w:rsidRDefault="00FA3C7B" w:rsidP="005639C7">
            <w:pPr>
              <w:pStyle w:val="Listenabsatz"/>
              <w:ind w:left="0"/>
              <w:rPr>
                <w:rFonts w:asciiTheme="minorHAnsi" w:hAnsiTheme="minorHAnsi" w:cstheme="minorHAnsi"/>
                <w:b/>
              </w:rPr>
            </w:pPr>
            <w:r w:rsidRPr="0099293B">
              <w:rPr>
                <w:rFonts w:asciiTheme="minorHAnsi" w:hAnsiTheme="minorHAnsi" w:cstheme="minorHAnsi"/>
                <w:b/>
              </w:rPr>
              <w:t>Küche und Erdgeschoss in Betrieb</w:t>
            </w:r>
          </w:p>
        </w:tc>
        <w:tc>
          <w:tcPr>
            <w:tcW w:w="851" w:type="dxa"/>
            <w:tcBorders>
              <w:bottom w:val="single" w:sz="4" w:space="0" w:color="auto"/>
            </w:tcBorders>
            <w:shd w:val="clear" w:color="auto" w:fill="B6DDE8" w:themeFill="accent5" w:themeFillTint="66"/>
          </w:tcPr>
          <w:p w14:paraId="651E6F91" w14:textId="77777777" w:rsidR="00FA3C7B" w:rsidRPr="00067252" w:rsidRDefault="00FA3C7B" w:rsidP="005639C7">
            <w:pPr>
              <w:spacing w:after="0"/>
              <w:jc w:val="right"/>
              <w:rPr>
                <w:rFonts w:cstheme="minorHAnsi"/>
                <w:lang w:val="de-DE"/>
              </w:rPr>
            </w:pPr>
            <w:r w:rsidRPr="00067252">
              <w:rPr>
                <w:rFonts w:cstheme="minorHAnsi"/>
                <w:lang w:val="de-DE"/>
              </w:rPr>
              <w:t>INR</w:t>
            </w:r>
          </w:p>
        </w:tc>
        <w:tc>
          <w:tcPr>
            <w:tcW w:w="1559" w:type="dxa"/>
            <w:tcBorders>
              <w:bottom w:val="single" w:sz="4" w:space="0" w:color="auto"/>
            </w:tcBorders>
            <w:shd w:val="clear" w:color="auto" w:fill="B6DDE8" w:themeFill="accent5" w:themeFillTint="66"/>
          </w:tcPr>
          <w:p w14:paraId="5BAAF2D4" w14:textId="77777777" w:rsidR="00FA3C7B" w:rsidRPr="00F47306" w:rsidRDefault="00FA3C7B" w:rsidP="005639C7">
            <w:pPr>
              <w:spacing w:after="0"/>
              <w:jc w:val="right"/>
              <w:rPr>
                <w:rFonts w:cstheme="minorHAnsi"/>
                <w:b/>
                <w:bCs/>
                <w:color w:val="000000"/>
              </w:rPr>
            </w:pPr>
            <w:r w:rsidRPr="00F47306">
              <w:rPr>
                <w:rFonts w:cstheme="minorHAnsi"/>
                <w:b/>
                <w:bCs/>
                <w:color w:val="000000"/>
              </w:rPr>
              <w:t>1'000'000</w:t>
            </w:r>
          </w:p>
        </w:tc>
        <w:tc>
          <w:tcPr>
            <w:tcW w:w="1701" w:type="dxa"/>
            <w:tcBorders>
              <w:bottom w:val="single" w:sz="4" w:space="0" w:color="auto"/>
            </w:tcBorders>
            <w:shd w:val="clear" w:color="auto" w:fill="B6DDE8" w:themeFill="accent5" w:themeFillTint="66"/>
          </w:tcPr>
          <w:p w14:paraId="48329119" w14:textId="77777777" w:rsidR="00FA3C7B" w:rsidRPr="00067252" w:rsidRDefault="00FA3C7B" w:rsidP="005639C7">
            <w:pPr>
              <w:spacing w:after="0"/>
              <w:jc w:val="right"/>
              <w:rPr>
                <w:rFonts w:cstheme="minorHAnsi"/>
                <w:bCs/>
                <w:color w:val="000000"/>
              </w:rPr>
            </w:pPr>
            <w:r w:rsidRPr="00067252">
              <w:rPr>
                <w:rFonts w:cstheme="minorHAnsi"/>
                <w:bCs/>
                <w:color w:val="000000"/>
              </w:rPr>
              <w:t>5'613'002</w:t>
            </w:r>
          </w:p>
        </w:tc>
      </w:tr>
      <w:tr w:rsidR="00FA3C7B" w:rsidRPr="00067252" w14:paraId="1F8D49EA" w14:textId="77777777" w:rsidTr="00F63770">
        <w:tc>
          <w:tcPr>
            <w:tcW w:w="1111" w:type="dxa"/>
            <w:tcBorders>
              <w:bottom w:val="single" w:sz="4" w:space="0" w:color="auto"/>
            </w:tcBorders>
            <w:shd w:val="clear" w:color="auto" w:fill="B6DDE8" w:themeFill="accent5" w:themeFillTint="66"/>
          </w:tcPr>
          <w:p w14:paraId="19322FCC"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B6DDE8" w:themeFill="accent5" w:themeFillTint="66"/>
          </w:tcPr>
          <w:p w14:paraId="3560762F" w14:textId="77777777" w:rsidR="00FA3C7B" w:rsidRPr="0099293B" w:rsidRDefault="00FA3C7B" w:rsidP="005639C7">
            <w:pPr>
              <w:pStyle w:val="Listenabsatz"/>
              <w:ind w:left="0"/>
              <w:rPr>
                <w:rFonts w:asciiTheme="minorHAnsi" w:hAnsiTheme="minorHAnsi" w:cstheme="minorHAnsi"/>
                <w:b/>
              </w:rPr>
            </w:pPr>
          </w:p>
        </w:tc>
        <w:tc>
          <w:tcPr>
            <w:tcW w:w="851" w:type="dxa"/>
            <w:tcBorders>
              <w:bottom w:val="single" w:sz="4" w:space="0" w:color="auto"/>
            </w:tcBorders>
            <w:shd w:val="clear" w:color="auto" w:fill="B6DDE8" w:themeFill="accent5" w:themeFillTint="66"/>
          </w:tcPr>
          <w:p w14:paraId="50A2B114" w14:textId="77777777" w:rsidR="00FA3C7B" w:rsidRPr="00067252" w:rsidRDefault="00FA3C7B" w:rsidP="005639C7">
            <w:pPr>
              <w:spacing w:after="0"/>
              <w:jc w:val="right"/>
              <w:rPr>
                <w:rFonts w:cstheme="minorHAnsi"/>
                <w:lang w:val="de-DE"/>
              </w:rPr>
            </w:pPr>
            <w:r w:rsidRPr="00067252">
              <w:rPr>
                <w:rFonts w:cstheme="minorHAnsi"/>
                <w:lang w:val="de-DE"/>
              </w:rPr>
              <w:t>CHF</w:t>
            </w:r>
          </w:p>
        </w:tc>
        <w:tc>
          <w:tcPr>
            <w:tcW w:w="1559" w:type="dxa"/>
            <w:tcBorders>
              <w:bottom w:val="single" w:sz="4" w:space="0" w:color="auto"/>
            </w:tcBorders>
            <w:shd w:val="clear" w:color="auto" w:fill="B6DDE8" w:themeFill="accent5" w:themeFillTint="66"/>
          </w:tcPr>
          <w:p w14:paraId="0C703B76" w14:textId="77777777" w:rsidR="00FA3C7B" w:rsidRPr="00F47306" w:rsidRDefault="00FA3C7B" w:rsidP="005639C7">
            <w:pPr>
              <w:spacing w:after="0"/>
              <w:jc w:val="right"/>
              <w:rPr>
                <w:rFonts w:cstheme="minorHAnsi"/>
                <w:b/>
                <w:bCs/>
                <w:color w:val="000000"/>
              </w:rPr>
            </w:pPr>
            <w:r w:rsidRPr="00F47306">
              <w:rPr>
                <w:rFonts w:cstheme="minorHAnsi"/>
                <w:b/>
                <w:bCs/>
                <w:color w:val="000000"/>
              </w:rPr>
              <w:t>18'519</w:t>
            </w:r>
          </w:p>
        </w:tc>
        <w:tc>
          <w:tcPr>
            <w:tcW w:w="1701" w:type="dxa"/>
            <w:tcBorders>
              <w:bottom w:val="single" w:sz="4" w:space="0" w:color="auto"/>
            </w:tcBorders>
            <w:shd w:val="clear" w:color="auto" w:fill="B6DDE8" w:themeFill="accent5" w:themeFillTint="66"/>
          </w:tcPr>
          <w:p w14:paraId="48A5E69F" w14:textId="77777777" w:rsidR="00FA3C7B" w:rsidRPr="00067252" w:rsidRDefault="00FA3C7B" w:rsidP="005639C7">
            <w:pPr>
              <w:spacing w:after="0"/>
              <w:jc w:val="right"/>
              <w:rPr>
                <w:rFonts w:cstheme="minorHAnsi"/>
                <w:bCs/>
                <w:color w:val="000000"/>
              </w:rPr>
            </w:pPr>
            <w:r w:rsidRPr="00067252">
              <w:rPr>
                <w:rFonts w:cstheme="minorHAnsi"/>
                <w:bCs/>
                <w:color w:val="000000"/>
              </w:rPr>
              <w:t>103'944</w:t>
            </w:r>
          </w:p>
        </w:tc>
      </w:tr>
      <w:tr w:rsidR="00FA3C7B" w:rsidRPr="00067252" w14:paraId="048857CA" w14:textId="77777777" w:rsidTr="00F63770">
        <w:tc>
          <w:tcPr>
            <w:tcW w:w="1111" w:type="dxa"/>
            <w:tcBorders>
              <w:bottom w:val="single" w:sz="4" w:space="0" w:color="auto"/>
            </w:tcBorders>
            <w:shd w:val="clear" w:color="auto" w:fill="B6DDE8" w:themeFill="accent5" w:themeFillTint="66"/>
          </w:tcPr>
          <w:p w14:paraId="0A595BEB"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B6DDE8" w:themeFill="accent5" w:themeFillTint="66"/>
          </w:tcPr>
          <w:p w14:paraId="21280BE8" w14:textId="77777777" w:rsidR="00FA3C7B" w:rsidRPr="0099293B" w:rsidRDefault="00FA3C7B" w:rsidP="005639C7">
            <w:pPr>
              <w:pStyle w:val="Listenabsatz"/>
              <w:ind w:left="0"/>
              <w:rPr>
                <w:rFonts w:asciiTheme="minorHAnsi" w:hAnsiTheme="minorHAnsi" w:cstheme="minorHAnsi"/>
                <w:b/>
              </w:rPr>
            </w:pPr>
          </w:p>
        </w:tc>
        <w:tc>
          <w:tcPr>
            <w:tcW w:w="851" w:type="dxa"/>
            <w:tcBorders>
              <w:bottom w:val="single" w:sz="4" w:space="0" w:color="auto"/>
            </w:tcBorders>
            <w:shd w:val="clear" w:color="auto" w:fill="B6DDE8" w:themeFill="accent5" w:themeFillTint="66"/>
          </w:tcPr>
          <w:p w14:paraId="185D8C57" w14:textId="77777777" w:rsidR="00FA3C7B" w:rsidRPr="00067252" w:rsidRDefault="00FA3C7B" w:rsidP="005639C7">
            <w:pPr>
              <w:spacing w:after="0"/>
              <w:jc w:val="right"/>
              <w:rPr>
                <w:rFonts w:cstheme="minorHAnsi"/>
                <w:lang w:val="de-DE"/>
              </w:rPr>
            </w:pPr>
            <w:r w:rsidRPr="00067252">
              <w:rPr>
                <w:rFonts w:cstheme="minorHAnsi"/>
                <w:lang w:val="de-DE"/>
              </w:rPr>
              <w:t>EUR</w:t>
            </w:r>
          </w:p>
        </w:tc>
        <w:tc>
          <w:tcPr>
            <w:tcW w:w="1559" w:type="dxa"/>
            <w:tcBorders>
              <w:bottom w:val="single" w:sz="4" w:space="0" w:color="auto"/>
            </w:tcBorders>
            <w:shd w:val="clear" w:color="auto" w:fill="B6DDE8" w:themeFill="accent5" w:themeFillTint="66"/>
          </w:tcPr>
          <w:p w14:paraId="57DD9CE7" w14:textId="77777777" w:rsidR="00FA3C7B" w:rsidRPr="00F47306" w:rsidRDefault="00FA3C7B" w:rsidP="005639C7">
            <w:pPr>
              <w:spacing w:after="0"/>
              <w:jc w:val="right"/>
              <w:rPr>
                <w:rFonts w:cstheme="minorHAnsi"/>
                <w:b/>
                <w:bCs/>
                <w:color w:val="000000"/>
              </w:rPr>
            </w:pPr>
            <w:r w:rsidRPr="00F47306">
              <w:rPr>
                <w:rFonts w:cstheme="minorHAnsi"/>
                <w:b/>
                <w:bCs/>
                <w:color w:val="000000"/>
              </w:rPr>
              <w:t>15'385</w:t>
            </w:r>
          </w:p>
        </w:tc>
        <w:tc>
          <w:tcPr>
            <w:tcW w:w="1701" w:type="dxa"/>
            <w:tcBorders>
              <w:bottom w:val="single" w:sz="4" w:space="0" w:color="auto"/>
            </w:tcBorders>
            <w:shd w:val="clear" w:color="auto" w:fill="B6DDE8" w:themeFill="accent5" w:themeFillTint="66"/>
          </w:tcPr>
          <w:p w14:paraId="6BD925B4" w14:textId="77777777" w:rsidR="00FA3C7B" w:rsidRPr="00067252" w:rsidRDefault="00FA3C7B" w:rsidP="005639C7">
            <w:pPr>
              <w:spacing w:after="0"/>
              <w:jc w:val="right"/>
              <w:rPr>
                <w:rFonts w:cstheme="minorHAnsi"/>
                <w:bCs/>
                <w:color w:val="000000"/>
              </w:rPr>
            </w:pPr>
            <w:r w:rsidRPr="00067252">
              <w:rPr>
                <w:rFonts w:cstheme="minorHAnsi"/>
                <w:bCs/>
                <w:color w:val="000000"/>
              </w:rPr>
              <w:t>86'354</w:t>
            </w:r>
          </w:p>
        </w:tc>
      </w:tr>
    </w:tbl>
    <w:p w14:paraId="7D9C9B59" w14:textId="77777777" w:rsidR="00FA3C7B" w:rsidRPr="0099293B" w:rsidRDefault="00FA3C7B" w:rsidP="005639C7">
      <w:pPr>
        <w:spacing w:after="0"/>
        <w:rPr>
          <w:rFonts w:cstheme="minorHAnsi"/>
          <w:lang w:val="de-DE"/>
        </w:rPr>
      </w:pPr>
    </w:p>
    <w:tbl>
      <w:tblPr>
        <w:tblW w:w="10031" w:type="dxa"/>
        <w:tblLook w:val="04A0" w:firstRow="1" w:lastRow="0" w:firstColumn="1" w:lastColumn="0" w:noHBand="0" w:noVBand="1"/>
      </w:tblPr>
      <w:tblGrid>
        <w:gridCol w:w="1111"/>
        <w:gridCol w:w="4809"/>
        <w:gridCol w:w="851"/>
        <w:gridCol w:w="1559"/>
        <w:gridCol w:w="1701"/>
      </w:tblGrid>
      <w:tr w:rsidR="00FA3C7B" w:rsidRPr="0099293B" w14:paraId="6E35471D" w14:textId="77777777" w:rsidTr="00F63770">
        <w:tc>
          <w:tcPr>
            <w:tcW w:w="1111" w:type="dxa"/>
            <w:shd w:val="clear" w:color="auto" w:fill="FBD4B4" w:themeFill="accent6" w:themeFillTint="66"/>
          </w:tcPr>
          <w:p w14:paraId="7C00A3A8" w14:textId="77777777" w:rsidR="00FA3C7B" w:rsidRPr="0099293B" w:rsidRDefault="00FA3C7B" w:rsidP="005639C7">
            <w:pPr>
              <w:spacing w:after="0"/>
              <w:rPr>
                <w:rFonts w:cstheme="minorHAnsi"/>
                <w:lang w:val="de-DE"/>
              </w:rPr>
            </w:pPr>
            <w:r w:rsidRPr="0099293B">
              <w:rPr>
                <w:rFonts w:cstheme="minorHAnsi"/>
                <w:lang w:val="de-DE"/>
              </w:rPr>
              <w:t>Phase 5</w:t>
            </w:r>
          </w:p>
        </w:tc>
        <w:tc>
          <w:tcPr>
            <w:tcW w:w="4809" w:type="dxa"/>
            <w:shd w:val="clear" w:color="auto" w:fill="FBD4B4" w:themeFill="accent6" w:themeFillTint="66"/>
          </w:tcPr>
          <w:p w14:paraId="3F936DD3" w14:textId="77777777" w:rsidR="00FA3C7B" w:rsidRPr="0099293B" w:rsidRDefault="00FA3C7B" w:rsidP="005639C7">
            <w:pPr>
              <w:spacing w:after="0"/>
              <w:rPr>
                <w:rFonts w:cstheme="minorHAnsi"/>
                <w:b/>
                <w:lang w:val="de-DE"/>
              </w:rPr>
            </w:pPr>
            <w:r w:rsidRPr="0099293B">
              <w:rPr>
                <w:rFonts w:cstheme="minorHAnsi"/>
                <w:b/>
                <w:lang w:val="en-US"/>
              </w:rPr>
              <w:t>Bau und Inbetriebnahme 1. Stock</w:t>
            </w:r>
            <w:r w:rsidRPr="0099293B">
              <w:rPr>
                <w:rFonts w:cstheme="minorHAnsi"/>
                <w:b/>
                <w:lang w:val="de-DE"/>
              </w:rPr>
              <w:t xml:space="preserve"> </w:t>
            </w:r>
          </w:p>
        </w:tc>
        <w:tc>
          <w:tcPr>
            <w:tcW w:w="851" w:type="dxa"/>
            <w:shd w:val="clear" w:color="auto" w:fill="FBD4B4" w:themeFill="accent6" w:themeFillTint="66"/>
          </w:tcPr>
          <w:p w14:paraId="15E912FE" w14:textId="77777777" w:rsidR="00FA3C7B" w:rsidRPr="00067252" w:rsidRDefault="00FA3C7B" w:rsidP="005639C7">
            <w:pPr>
              <w:spacing w:after="0"/>
              <w:jc w:val="right"/>
              <w:rPr>
                <w:rFonts w:cstheme="minorHAnsi"/>
                <w:lang w:val="de-DE"/>
              </w:rPr>
            </w:pPr>
            <w:r w:rsidRPr="00067252">
              <w:rPr>
                <w:rFonts w:cstheme="minorHAnsi"/>
                <w:lang w:val="de-DE"/>
              </w:rPr>
              <w:t>INR</w:t>
            </w:r>
          </w:p>
        </w:tc>
        <w:tc>
          <w:tcPr>
            <w:tcW w:w="1559" w:type="dxa"/>
            <w:shd w:val="clear" w:color="auto" w:fill="FBD4B4" w:themeFill="accent6" w:themeFillTint="66"/>
          </w:tcPr>
          <w:p w14:paraId="298A5DDC" w14:textId="77777777" w:rsidR="00FA3C7B" w:rsidRPr="00F47306" w:rsidRDefault="00FA3C7B" w:rsidP="005639C7">
            <w:pPr>
              <w:spacing w:after="0"/>
              <w:jc w:val="right"/>
              <w:rPr>
                <w:rFonts w:cstheme="minorHAnsi"/>
                <w:b/>
                <w:lang w:val="de-DE"/>
              </w:rPr>
            </w:pPr>
            <w:r w:rsidRPr="00F47306">
              <w:rPr>
                <w:rFonts w:cstheme="minorHAnsi"/>
                <w:b/>
                <w:lang w:val="de-DE"/>
              </w:rPr>
              <w:t>2‘500‘000</w:t>
            </w:r>
          </w:p>
        </w:tc>
        <w:tc>
          <w:tcPr>
            <w:tcW w:w="1701" w:type="dxa"/>
            <w:shd w:val="clear" w:color="auto" w:fill="FBD4B4" w:themeFill="accent6" w:themeFillTint="66"/>
          </w:tcPr>
          <w:p w14:paraId="3C3F949E" w14:textId="77777777" w:rsidR="00FA3C7B" w:rsidRPr="00067252" w:rsidRDefault="00FA3C7B" w:rsidP="005639C7">
            <w:pPr>
              <w:spacing w:after="0"/>
              <w:jc w:val="right"/>
              <w:rPr>
                <w:rFonts w:ascii="Calibri" w:hAnsi="Calibri" w:cs="Calibri"/>
                <w:bCs/>
                <w:color w:val="000000"/>
              </w:rPr>
            </w:pPr>
            <w:r>
              <w:rPr>
                <w:rFonts w:ascii="Calibri" w:hAnsi="Calibri" w:cs="Calibri"/>
                <w:bCs/>
                <w:color w:val="000000"/>
              </w:rPr>
              <w:t>8'113'002</w:t>
            </w:r>
          </w:p>
        </w:tc>
      </w:tr>
      <w:tr w:rsidR="00FA3C7B" w:rsidRPr="0099293B" w14:paraId="04058015" w14:textId="77777777" w:rsidTr="00F63770">
        <w:tc>
          <w:tcPr>
            <w:tcW w:w="1111" w:type="dxa"/>
            <w:shd w:val="clear" w:color="auto" w:fill="FBD4B4" w:themeFill="accent6" w:themeFillTint="66"/>
          </w:tcPr>
          <w:p w14:paraId="0CF61BF3" w14:textId="77777777" w:rsidR="00FA3C7B" w:rsidRPr="0099293B" w:rsidRDefault="00FA3C7B" w:rsidP="005639C7">
            <w:pPr>
              <w:spacing w:after="0"/>
              <w:rPr>
                <w:rFonts w:cstheme="minorHAnsi"/>
                <w:lang w:val="de-DE"/>
              </w:rPr>
            </w:pPr>
          </w:p>
        </w:tc>
        <w:tc>
          <w:tcPr>
            <w:tcW w:w="4809" w:type="dxa"/>
            <w:shd w:val="clear" w:color="auto" w:fill="FBD4B4" w:themeFill="accent6" w:themeFillTint="66"/>
          </w:tcPr>
          <w:p w14:paraId="589AE8DB" w14:textId="77777777" w:rsidR="00FA3C7B" w:rsidRPr="0099293B" w:rsidRDefault="00FA3C7B" w:rsidP="005639C7">
            <w:pPr>
              <w:spacing w:after="0"/>
              <w:rPr>
                <w:rFonts w:cstheme="minorHAnsi"/>
                <w:b/>
                <w:lang w:val="en-US"/>
              </w:rPr>
            </w:pPr>
          </w:p>
        </w:tc>
        <w:tc>
          <w:tcPr>
            <w:tcW w:w="851" w:type="dxa"/>
            <w:shd w:val="clear" w:color="auto" w:fill="FBD4B4" w:themeFill="accent6" w:themeFillTint="66"/>
          </w:tcPr>
          <w:p w14:paraId="49E40083" w14:textId="77777777" w:rsidR="00FA3C7B" w:rsidRPr="00067252" w:rsidRDefault="00FA3C7B" w:rsidP="005639C7">
            <w:pPr>
              <w:spacing w:after="0"/>
              <w:jc w:val="right"/>
              <w:rPr>
                <w:rFonts w:cstheme="minorHAnsi"/>
                <w:lang w:val="de-DE"/>
              </w:rPr>
            </w:pPr>
            <w:r w:rsidRPr="00067252">
              <w:rPr>
                <w:rFonts w:cstheme="minorHAnsi"/>
                <w:lang w:val="de-DE"/>
              </w:rPr>
              <w:t>CHF</w:t>
            </w:r>
          </w:p>
        </w:tc>
        <w:tc>
          <w:tcPr>
            <w:tcW w:w="1559" w:type="dxa"/>
            <w:shd w:val="clear" w:color="auto" w:fill="FBD4B4" w:themeFill="accent6" w:themeFillTint="66"/>
          </w:tcPr>
          <w:p w14:paraId="4AF46B18" w14:textId="77777777" w:rsidR="00FA3C7B" w:rsidRPr="00F47306" w:rsidRDefault="00FA3C7B" w:rsidP="005639C7">
            <w:pPr>
              <w:spacing w:after="0"/>
              <w:jc w:val="right"/>
              <w:rPr>
                <w:rFonts w:cstheme="minorHAnsi"/>
                <w:b/>
                <w:lang w:val="de-DE"/>
              </w:rPr>
            </w:pPr>
            <w:r w:rsidRPr="00F47306">
              <w:rPr>
                <w:rFonts w:cstheme="minorHAnsi"/>
                <w:b/>
                <w:lang w:val="de-DE"/>
              </w:rPr>
              <w:t>46‘296</w:t>
            </w:r>
          </w:p>
        </w:tc>
        <w:tc>
          <w:tcPr>
            <w:tcW w:w="1701" w:type="dxa"/>
            <w:shd w:val="clear" w:color="auto" w:fill="FBD4B4" w:themeFill="accent6" w:themeFillTint="66"/>
          </w:tcPr>
          <w:p w14:paraId="1DBD58D4" w14:textId="77777777" w:rsidR="00FA3C7B" w:rsidRPr="00067252" w:rsidRDefault="00FA3C7B" w:rsidP="005639C7">
            <w:pPr>
              <w:spacing w:after="0"/>
              <w:jc w:val="right"/>
              <w:rPr>
                <w:rFonts w:ascii="Calibri" w:hAnsi="Calibri" w:cs="Calibri"/>
                <w:bCs/>
                <w:color w:val="000000"/>
              </w:rPr>
            </w:pPr>
            <w:r w:rsidRPr="00067252">
              <w:rPr>
                <w:rFonts w:ascii="Calibri" w:hAnsi="Calibri" w:cs="Calibri"/>
                <w:bCs/>
                <w:color w:val="000000"/>
              </w:rPr>
              <w:t>150'241</w:t>
            </w:r>
          </w:p>
        </w:tc>
      </w:tr>
      <w:tr w:rsidR="00FA3C7B" w:rsidRPr="0099293B" w14:paraId="5616648C" w14:textId="77777777" w:rsidTr="00F63770">
        <w:tc>
          <w:tcPr>
            <w:tcW w:w="1111" w:type="dxa"/>
            <w:tcBorders>
              <w:bottom w:val="single" w:sz="4" w:space="0" w:color="auto"/>
            </w:tcBorders>
            <w:shd w:val="clear" w:color="auto" w:fill="FBD4B4" w:themeFill="accent6" w:themeFillTint="66"/>
          </w:tcPr>
          <w:p w14:paraId="620F488B" w14:textId="77777777" w:rsidR="00FA3C7B" w:rsidRPr="0099293B" w:rsidRDefault="00FA3C7B" w:rsidP="005639C7">
            <w:pPr>
              <w:spacing w:after="0"/>
              <w:rPr>
                <w:rFonts w:cstheme="minorHAnsi"/>
                <w:lang w:val="de-DE"/>
              </w:rPr>
            </w:pPr>
          </w:p>
        </w:tc>
        <w:tc>
          <w:tcPr>
            <w:tcW w:w="4809" w:type="dxa"/>
            <w:tcBorders>
              <w:bottom w:val="single" w:sz="4" w:space="0" w:color="auto"/>
            </w:tcBorders>
            <w:shd w:val="clear" w:color="auto" w:fill="FBD4B4" w:themeFill="accent6" w:themeFillTint="66"/>
          </w:tcPr>
          <w:p w14:paraId="7F5EEF0F" w14:textId="77777777" w:rsidR="00FA3C7B" w:rsidRPr="0099293B" w:rsidRDefault="00FA3C7B" w:rsidP="005639C7">
            <w:pPr>
              <w:spacing w:after="0"/>
              <w:rPr>
                <w:rFonts w:cstheme="minorHAnsi"/>
                <w:b/>
                <w:lang w:val="en-US"/>
              </w:rPr>
            </w:pPr>
          </w:p>
        </w:tc>
        <w:tc>
          <w:tcPr>
            <w:tcW w:w="851" w:type="dxa"/>
            <w:tcBorders>
              <w:bottom w:val="single" w:sz="4" w:space="0" w:color="auto"/>
            </w:tcBorders>
            <w:shd w:val="clear" w:color="auto" w:fill="FBD4B4" w:themeFill="accent6" w:themeFillTint="66"/>
          </w:tcPr>
          <w:p w14:paraId="7806083C" w14:textId="77777777" w:rsidR="00FA3C7B" w:rsidRPr="00067252" w:rsidRDefault="00FA3C7B" w:rsidP="005639C7">
            <w:pPr>
              <w:spacing w:after="0"/>
              <w:jc w:val="right"/>
              <w:rPr>
                <w:rFonts w:cstheme="minorHAnsi"/>
                <w:lang w:val="de-DE"/>
              </w:rPr>
            </w:pPr>
            <w:r w:rsidRPr="00067252">
              <w:rPr>
                <w:rFonts w:cstheme="minorHAnsi"/>
                <w:lang w:val="de-DE"/>
              </w:rPr>
              <w:t>EUR</w:t>
            </w:r>
          </w:p>
        </w:tc>
        <w:tc>
          <w:tcPr>
            <w:tcW w:w="1559" w:type="dxa"/>
            <w:tcBorders>
              <w:bottom w:val="single" w:sz="4" w:space="0" w:color="auto"/>
            </w:tcBorders>
            <w:shd w:val="clear" w:color="auto" w:fill="FBD4B4" w:themeFill="accent6" w:themeFillTint="66"/>
          </w:tcPr>
          <w:p w14:paraId="1A76D452" w14:textId="77777777" w:rsidR="00FA3C7B" w:rsidRPr="00F47306" w:rsidRDefault="00FA3C7B" w:rsidP="005639C7">
            <w:pPr>
              <w:spacing w:after="0"/>
              <w:jc w:val="right"/>
              <w:rPr>
                <w:rFonts w:ascii="Calibri" w:hAnsi="Calibri" w:cs="Calibri"/>
                <w:b/>
                <w:bCs/>
                <w:color w:val="000000"/>
              </w:rPr>
            </w:pPr>
            <w:r w:rsidRPr="00F47306">
              <w:rPr>
                <w:rFonts w:ascii="Calibri" w:hAnsi="Calibri" w:cs="Calibri"/>
                <w:b/>
                <w:bCs/>
                <w:color w:val="000000"/>
              </w:rPr>
              <w:t>38'462</w:t>
            </w:r>
          </w:p>
        </w:tc>
        <w:tc>
          <w:tcPr>
            <w:tcW w:w="1701" w:type="dxa"/>
            <w:tcBorders>
              <w:bottom w:val="single" w:sz="4" w:space="0" w:color="auto"/>
            </w:tcBorders>
            <w:shd w:val="clear" w:color="auto" w:fill="FBD4B4" w:themeFill="accent6" w:themeFillTint="66"/>
          </w:tcPr>
          <w:p w14:paraId="5BBBFE44" w14:textId="77777777" w:rsidR="00FA3C7B" w:rsidRPr="00067252" w:rsidRDefault="00FA3C7B" w:rsidP="005639C7">
            <w:pPr>
              <w:spacing w:after="0"/>
              <w:jc w:val="right"/>
              <w:rPr>
                <w:rFonts w:ascii="Calibri" w:hAnsi="Calibri" w:cs="Calibri"/>
                <w:bCs/>
                <w:color w:val="000000"/>
              </w:rPr>
            </w:pPr>
            <w:r w:rsidRPr="00067252">
              <w:rPr>
                <w:rFonts w:ascii="Calibri" w:hAnsi="Calibri" w:cs="Calibri"/>
                <w:bCs/>
                <w:color w:val="000000"/>
              </w:rPr>
              <w:t>124'815</w:t>
            </w:r>
          </w:p>
        </w:tc>
      </w:tr>
    </w:tbl>
    <w:p w14:paraId="341C33A4" w14:textId="77777777" w:rsidR="00FA3C7B" w:rsidRDefault="00FA3C7B" w:rsidP="005639C7">
      <w:pPr>
        <w:spacing w:after="0" w:line="240" w:lineRule="auto"/>
        <w:rPr>
          <w:rFonts w:cstheme="minorHAnsi"/>
          <w:lang w:val="de-DE"/>
        </w:rPr>
      </w:pP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r>
        <w:rPr>
          <w:rFonts w:cstheme="minorHAnsi"/>
          <w:lang w:val="de-DE"/>
        </w:rPr>
        <w:tab/>
      </w:r>
    </w:p>
    <w:tbl>
      <w:tblPr>
        <w:tblW w:w="10031" w:type="dxa"/>
        <w:tblLook w:val="04A0" w:firstRow="1" w:lastRow="0" w:firstColumn="1" w:lastColumn="0" w:noHBand="0" w:noVBand="1"/>
      </w:tblPr>
      <w:tblGrid>
        <w:gridCol w:w="1111"/>
        <w:gridCol w:w="4641"/>
        <w:gridCol w:w="1061"/>
        <w:gridCol w:w="1535"/>
        <w:gridCol w:w="1683"/>
      </w:tblGrid>
      <w:tr w:rsidR="00FA3C7B" w:rsidRPr="0099293B" w14:paraId="1E790847" w14:textId="77777777" w:rsidTr="00F63770">
        <w:tc>
          <w:tcPr>
            <w:tcW w:w="1111" w:type="dxa"/>
            <w:shd w:val="clear" w:color="auto" w:fill="FBD4B4" w:themeFill="accent6" w:themeFillTint="66"/>
          </w:tcPr>
          <w:p w14:paraId="38F5D9D2" w14:textId="77777777" w:rsidR="00FA3C7B" w:rsidRPr="0099293B" w:rsidRDefault="00FA3C7B" w:rsidP="005639C7">
            <w:pPr>
              <w:spacing w:after="0"/>
              <w:rPr>
                <w:rFonts w:cstheme="minorHAnsi"/>
                <w:lang w:val="de-DE"/>
              </w:rPr>
            </w:pPr>
            <w:r w:rsidRPr="0099293B">
              <w:rPr>
                <w:rFonts w:cstheme="minorHAnsi"/>
                <w:lang w:val="de-DE"/>
              </w:rPr>
              <w:t>Phase 6</w:t>
            </w:r>
          </w:p>
        </w:tc>
        <w:tc>
          <w:tcPr>
            <w:tcW w:w="4641" w:type="dxa"/>
            <w:shd w:val="clear" w:color="auto" w:fill="FBD4B4" w:themeFill="accent6" w:themeFillTint="66"/>
          </w:tcPr>
          <w:p w14:paraId="4AB20C74" w14:textId="77777777" w:rsidR="00FA3C7B" w:rsidRPr="0099293B" w:rsidRDefault="00FA3C7B" w:rsidP="005639C7">
            <w:pPr>
              <w:spacing w:after="0"/>
              <w:rPr>
                <w:rFonts w:cstheme="minorHAnsi"/>
                <w:b/>
                <w:lang w:val="en-US"/>
              </w:rPr>
            </w:pPr>
            <w:r w:rsidRPr="0099293B">
              <w:rPr>
                <w:rFonts w:cstheme="minorHAnsi"/>
                <w:b/>
                <w:lang w:val="en-US"/>
              </w:rPr>
              <w:t>Bau und Inbetriebnahme 2. Stock</w:t>
            </w:r>
          </w:p>
        </w:tc>
        <w:tc>
          <w:tcPr>
            <w:tcW w:w="1061" w:type="dxa"/>
            <w:shd w:val="clear" w:color="auto" w:fill="FBD4B4" w:themeFill="accent6" w:themeFillTint="66"/>
          </w:tcPr>
          <w:p w14:paraId="2B949CB4" w14:textId="77777777" w:rsidR="00FA3C7B" w:rsidRPr="00067252" w:rsidRDefault="00FA3C7B" w:rsidP="005639C7">
            <w:pPr>
              <w:spacing w:after="0"/>
              <w:jc w:val="right"/>
              <w:rPr>
                <w:rFonts w:cstheme="minorHAnsi"/>
                <w:lang w:val="de-DE"/>
              </w:rPr>
            </w:pPr>
            <w:r w:rsidRPr="00067252">
              <w:rPr>
                <w:rFonts w:cstheme="minorHAnsi"/>
                <w:lang w:val="de-DE"/>
              </w:rPr>
              <w:t>INR</w:t>
            </w:r>
          </w:p>
        </w:tc>
        <w:tc>
          <w:tcPr>
            <w:tcW w:w="1535" w:type="dxa"/>
            <w:shd w:val="clear" w:color="auto" w:fill="FBD4B4" w:themeFill="accent6" w:themeFillTint="66"/>
          </w:tcPr>
          <w:p w14:paraId="7F4C61B4" w14:textId="77777777" w:rsidR="00FA3C7B" w:rsidRPr="00F47306" w:rsidRDefault="00FA3C7B" w:rsidP="005639C7">
            <w:pPr>
              <w:spacing w:after="0"/>
              <w:jc w:val="right"/>
              <w:rPr>
                <w:rFonts w:cstheme="minorHAnsi"/>
                <w:b/>
                <w:lang w:val="de-DE"/>
              </w:rPr>
            </w:pPr>
            <w:r w:rsidRPr="00F47306">
              <w:rPr>
                <w:rFonts w:cstheme="minorHAnsi"/>
                <w:b/>
                <w:lang w:val="de-DE"/>
              </w:rPr>
              <w:t>2‘500‘000</w:t>
            </w:r>
          </w:p>
        </w:tc>
        <w:tc>
          <w:tcPr>
            <w:tcW w:w="1683" w:type="dxa"/>
            <w:shd w:val="clear" w:color="auto" w:fill="FFC000"/>
          </w:tcPr>
          <w:p w14:paraId="304D3F10" w14:textId="77777777" w:rsidR="00FA3C7B" w:rsidRPr="00067252" w:rsidRDefault="00FA3C7B" w:rsidP="005639C7">
            <w:pPr>
              <w:spacing w:after="0"/>
              <w:jc w:val="right"/>
              <w:rPr>
                <w:rFonts w:ascii="Calibri" w:hAnsi="Calibri" w:cs="Calibri"/>
                <w:b/>
                <w:bCs/>
                <w:color w:val="000000"/>
              </w:rPr>
            </w:pPr>
            <w:r>
              <w:rPr>
                <w:rFonts w:ascii="Calibri" w:hAnsi="Calibri" w:cs="Calibri"/>
                <w:b/>
                <w:bCs/>
                <w:color w:val="000000"/>
              </w:rPr>
              <w:t>10'613'002</w:t>
            </w:r>
          </w:p>
        </w:tc>
      </w:tr>
      <w:tr w:rsidR="00FA3C7B" w:rsidRPr="0099293B" w14:paraId="6A0CC421" w14:textId="77777777" w:rsidTr="00F63770">
        <w:tc>
          <w:tcPr>
            <w:tcW w:w="1111" w:type="dxa"/>
            <w:shd w:val="clear" w:color="auto" w:fill="FBD4B4" w:themeFill="accent6" w:themeFillTint="66"/>
          </w:tcPr>
          <w:p w14:paraId="243F5FDD" w14:textId="77777777" w:rsidR="00FA3C7B" w:rsidRPr="0099293B" w:rsidRDefault="00FA3C7B" w:rsidP="005639C7">
            <w:pPr>
              <w:spacing w:after="0"/>
              <w:rPr>
                <w:rFonts w:cstheme="minorHAnsi"/>
                <w:lang w:val="de-DE"/>
              </w:rPr>
            </w:pPr>
          </w:p>
        </w:tc>
        <w:tc>
          <w:tcPr>
            <w:tcW w:w="4641" w:type="dxa"/>
            <w:shd w:val="clear" w:color="auto" w:fill="FBD4B4" w:themeFill="accent6" w:themeFillTint="66"/>
          </w:tcPr>
          <w:p w14:paraId="2E4D737C" w14:textId="77777777" w:rsidR="00FA3C7B" w:rsidRPr="0099293B" w:rsidRDefault="00FA3C7B" w:rsidP="005639C7">
            <w:pPr>
              <w:spacing w:after="0"/>
              <w:rPr>
                <w:rFonts w:cstheme="minorHAnsi"/>
                <w:b/>
                <w:lang w:val="en-US"/>
              </w:rPr>
            </w:pPr>
          </w:p>
        </w:tc>
        <w:tc>
          <w:tcPr>
            <w:tcW w:w="1061" w:type="dxa"/>
            <w:shd w:val="clear" w:color="auto" w:fill="FBD4B4" w:themeFill="accent6" w:themeFillTint="66"/>
          </w:tcPr>
          <w:p w14:paraId="6C54197C" w14:textId="77777777" w:rsidR="00FA3C7B" w:rsidRPr="00067252" w:rsidRDefault="00FA3C7B" w:rsidP="005639C7">
            <w:pPr>
              <w:spacing w:after="0"/>
              <w:jc w:val="right"/>
              <w:rPr>
                <w:rFonts w:cstheme="minorHAnsi"/>
                <w:lang w:val="de-DE"/>
              </w:rPr>
            </w:pPr>
            <w:r w:rsidRPr="00067252">
              <w:rPr>
                <w:rFonts w:cstheme="minorHAnsi"/>
                <w:lang w:val="de-DE"/>
              </w:rPr>
              <w:t>CHF</w:t>
            </w:r>
          </w:p>
        </w:tc>
        <w:tc>
          <w:tcPr>
            <w:tcW w:w="1535" w:type="dxa"/>
            <w:shd w:val="clear" w:color="auto" w:fill="FBD4B4" w:themeFill="accent6" w:themeFillTint="66"/>
          </w:tcPr>
          <w:p w14:paraId="7162A826" w14:textId="77777777" w:rsidR="00FA3C7B" w:rsidRPr="00F47306" w:rsidRDefault="00FA3C7B" w:rsidP="005639C7">
            <w:pPr>
              <w:spacing w:after="0"/>
              <w:jc w:val="right"/>
              <w:rPr>
                <w:rFonts w:cstheme="minorHAnsi"/>
                <w:b/>
                <w:lang w:val="de-DE"/>
              </w:rPr>
            </w:pPr>
            <w:r w:rsidRPr="00F47306">
              <w:rPr>
                <w:rFonts w:cstheme="minorHAnsi"/>
                <w:b/>
                <w:lang w:val="de-DE"/>
              </w:rPr>
              <w:t>46‘296</w:t>
            </w:r>
          </w:p>
        </w:tc>
        <w:tc>
          <w:tcPr>
            <w:tcW w:w="1683" w:type="dxa"/>
            <w:shd w:val="clear" w:color="auto" w:fill="FFC000"/>
          </w:tcPr>
          <w:p w14:paraId="70D9AE9E" w14:textId="77777777" w:rsidR="00FA3C7B" w:rsidRPr="00067252" w:rsidRDefault="00FA3C7B" w:rsidP="005639C7">
            <w:pPr>
              <w:spacing w:after="0"/>
              <w:jc w:val="right"/>
              <w:rPr>
                <w:rFonts w:ascii="Calibri" w:hAnsi="Calibri" w:cs="Calibri"/>
                <w:b/>
                <w:bCs/>
                <w:color w:val="000000"/>
              </w:rPr>
            </w:pPr>
            <w:r>
              <w:rPr>
                <w:rFonts w:ascii="Calibri" w:hAnsi="Calibri" w:cs="Calibri"/>
                <w:b/>
                <w:bCs/>
                <w:color w:val="000000"/>
              </w:rPr>
              <w:t>196'537</w:t>
            </w:r>
          </w:p>
        </w:tc>
      </w:tr>
      <w:tr w:rsidR="00FA3C7B" w:rsidRPr="0099293B" w14:paraId="515F6451" w14:textId="77777777" w:rsidTr="00F63770">
        <w:tc>
          <w:tcPr>
            <w:tcW w:w="1111" w:type="dxa"/>
            <w:tcBorders>
              <w:bottom w:val="single" w:sz="4" w:space="0" w:color="auto"/>
            </w:tcBorders>
            <w:shd w:val="clear" w:color="auto" w:fill="FBD4B4" w:themeFill="accent6" w:themeFillTint="66"/>
          </w:tcPr>
          <w:p w14:paraId="06CD1303" w14:textId="77777777" w:rsidR="00FA3C7B" w:rsidRPr="0099293B" w:rsidRDefault="00FA3C7B" w:rsidP="005639C7">
            <w:pPr>
              <w:spacing w:after="0"/>
              <w:rPr>
                <w:rFonts w:cstheme="minorHAnsi"/>
                <w:lang w:val="de-DE"/>
              </w:rPr>
            </w:pPr>
          </w:p>
        </w:tc>
        <w:tc>
          <w:tcPr>
            <w:tcW w:w="4641" w:type="dxa"/>
            <w:tcBorders>
              <w:bottom w:val="single" w:sz="4" w:space="0" w:color="auto"/>
            </w:tcBorders>
            <w:shd w:val="clear" w:color="auto" w:fill="FBD4B4" w:themeFill="accent6" w:themeFillTint="66"/>
          </w:tcPr>
          <w:p w14:paraId="045F1896" w14:textId="77777777" w:rsidR="00FA3C7B" w:rsidRPr="0099293B" w:rsidRDefault="00FA3C7B" w:rsidP="005639C7">
            <w:pPr>
              <w:spacing w:after="0"/>
              <w:rPr>
                <w:rFonts w:cstheme="minorHAnsi"/>
                <w:b/>
                <w:lang w:val="en-US"/>
              </w:rPr>
            </w:pPr>
          </w:p>
        </w:tc>
        <w:tc>
          <w:tcPr>
            <w:tcW w:w="1061" w:type="dxa"/>
            <w:tcBorders>
              <w:bottom w:val="single" w:sz="4" w:space="0" w:color="auto"/>
            </w:tcBorders>
            <w:shd w:val="clear" w:color="auto" w:fill="FBD4B4" w:themeFill="accent6" w:themeFillTint="66"/>
          </w:tcPr>
          <w:p w14:paraId="4F3ED256" w14:textId="77777777" w:rsidR="00FA3C7B" w:rsidRPr="00067252" w:rsidRDefault="00FA3C7B" w:rsidP="005639C7">
            <w:pPr>
              <w:spacing w:after="0"/>
              <w:jc w:val="right"/>
              <w:rPr>
                <w:rFonts w:cstheme="minorHAnsi"/>
                <w:lang w:val="de-DE"/>
              </w:rPr>
            </w:pPr>
            <w:r w:rsidRPr="00067252">
              <w:rPr>
                <w:rFonts w:cstheme="minorHAnsi"/>
                <w:lang w:val="de-DE"/>
              </w:rPr>
              <w:t>EUR</w:t>
            </w:r>
          </w:p>
        </w:tc>
        <w:tc>
          <w:tcPr>
            <w:tcW w:w="1535" w:type="dxa"/>
            <w:tcBorders>
              <w:bottom w:val="single" w:sz="4" w:space="0" w:color="auto"/>
            </w:tcBorders>
            <w:shd w:val="clear" w:color="auto" w:fill="FBD4B4" w:themeFill="accent6" w:themeFillTint="66"/>
          </w:tcPr>
          <w:p w14:paraId="38180EA6" w14:textId="77777777" w:rsidR="00FA3C7B" w:rsidRPr="00F47306" w:rsidRDefault="00FA3C7B" w:rsidP="005639C7">
            <w:pPr>
              <w:spacing w:after="0"/>
              <w:jc w:val="right"/>
              <w:rPr>
                <w:rFonts w:ascii="Calibri" w:hAnsi="Calibri" w:cs="Calibri"/>
                <w:b/>
                <w:bCs/>
                <w:color w:val="000000"/>
              </w:rPr>
            </w:pPr>
            <w:r w:rsidRPr="00F47306">
              <w:rPr>
                <w:rFonts w:ascii="Calibri" w:hAnsi="Calibri" w:cs="Calibri"/>
                <w:b/>
                <w:bCs/>
                <w:color w:val="000000"/>
              </w:rPr>
              <w:t>38'462</w:t>
            </w:r>
          </w:p>
        </w:tc>
        <w:tc>
          <w:tcPr>
            <w:tcW w:w="1683" w:type="dxa"/>
            <w:tcBorders>
              <w:bottom w:val="single" w:sz="4" w:space="0" w:color="auto"/>
            </w:tcBorders>
            <w:shd w:val="clear" w:color="auto" w:fill="FFC000"/>
          </w:tcPr>
          <w:p w14:paraId="0DF6D53E" w14:textId="77777777" w:rsidR="00FA3C7B" w:rsidRPr="00067252" w:rsidRDefault="00FA3C7B" w:rsidP="005639C7">
            <w:pPr>
              <w:spacing w:after="0"/>
              <w:jc w:val="right"/>
              <w:rPr>
                <w:rFonts w:ascii="Calibri" w:hAnsi="Calibri" w:cs="Calibri"/>
                <w:b/>
                <w:bCs/>
                <w:color w:val="000000"/>
              </w:rPr>
            </w:pPr>
            <w:r>
              <w:rPr>
                <w:rFonts w:ascii="Calibri" w:hAnsi="Calibri" w:cs="Calibri"/>
                <w:b/>
                <w:bCs/>
                <w:color w:val="000000"/>
              </w:rPr>
              <w:t>163'277</w:t>
            </w:r>
          </w:p>
        </w:tc>
      </w:tr>
      <w:tr w:rsidR="00FA3C7B" w:rsidRPr="0099293B" w14:paraId="19149A37" w14:textId="77777777" w:rsidTr="00F63770">
        <w:tc>
          <w:tcPr>
            <w:tcW w:w="1111" w:type="dxa"/>
            <w:shd w:val="clear" w:color="auto" w:fill="auto"/>
          </w:tcPr>
          <w:p w14:paraId="53986B7D" w14:textId="77777777" w:rsidR="00FA3C7B" w:rsidRPr="0099293B" w:rsidRDefault="00FA3C7B" w:rsidP="005639C7">
            <w:pPr>
              <w:spacing w:after="0"/>
              <w:rPr>
                <w:rFonts w:cstheme="minorHAnsi"/>
                <w:lang w:val="de-DE"/>
              </w:rPr>
            </w:pPr>
          </w:p>
        </w:tc>
        <w:tc>
          <w:tcPr>
            <w:tcW w:w="4641" w:type="dxa"/>
            <w:shd w:val="clear" w:color="auto" w:fill="auto"/>
          </w:tcPr>
          <w:p w14:paraId="1960821D" w14:textId="77777777" w:rsidR="00FA3C7B" w:rsidRPr="0099293B" w:rsidRDefault="00FA3C7B" w:rsidP="005639C7">
            <w:pPr>
              <w:spacing w:after="0"/>
              <w:rPr>
                <w:rFonts w:cstheme="minorHAnsi"/>
                <w:b/>
                <w:lang w:val="en-US"/>
              </w:rPr>
            </w:pPr>
          </w:p>
        </w:tc>
        <w:tc>
          <w:tcPr>
            <w:tcW w:w="1061" w:type="dxa"/>
            <w:shd w:val="clear" w:color="auto" w:fill="auto"/>
          </w:tcPr>
          <w:p w14:paraId="266C5500" w14:textId="77777777" w:rsidR="00FA3C7B" w:rsidRPr="00067252" w:rsidRDefault="00FA3C7B" w:rsidP="005639C7">
            <w:pPr>
              <w:spacing w:after="0"/>
              <w:jc w:val="right"/>
              <w:rPr>
                <w:rFonts w:cstheme="minorHAnsi"/>
                <w:lang w:val="de-DE"/>
              </w:rPr>
            </w:pPr>
          </w:p>
        </w:tc>
        <w:tc>
          <w:tcPr>
            <w:tcW w:w="1535" w:type="dxa"/>
            <w:shd w:val="clear" w:color="auto" w:fill="auto"/>
          </w:tcPr>
          <w:p w14:paraId="250598E6" w14:textId="77777777" w:rsidR="00FA3C7B" w:rsidRPr="00F47306" w:rsidRDefault="00FA3C7B" w:rsidP="005639C7">
            <w:pPr>
              <w:spacing w:after="0"/>
              <w:jc w:val="right"/>
              <w:rPr>
                <w:rFonts w:ascii="Calibri" w:hAnsi="Calibri" w:cs="Calibri"/>
                <w:b/>
                <w:bCs/>
                <w:color w:val="000000"/>
              </w:rPr>
            </w:pPr>
          </w:p>
        </w:tc>
        <w:tc>
          <w:tcPr>
            <w:tcW w:w="1683" w:type="dxa"/>
            <w:shd w:val="clear" w:color="auto" w:fill="FFC000"/>
          </w:tcPr>
          <w:p w14:paraId="62C7765C" w14:textId="77777777" w:rsidR="00FA3C7B" w:rsidRDefault="00FA3C7B" w:rsidP="005639C7">
            <w:pPr>
              <w:spacing w:after="0"/>
              <w:jc w:val="right"/>
              <w:rPr>
                <w:rFonts w:ascii="Calibri" w:hAnsi="Calibri" w:cs="Calibri"/>
                <w:b/>
                <w:bCs/>
                <w:color w:val="000000"/>
              </w:rPr>
            </w:pPr>
            <w:r>
              <w:rPr>
                <w:rFonts w:cstheme="minorHAnsi"/>
                <w:b/>
                <w:lang w:val="de-DE"/>
              </w:rPr>
              <w:t>Gesamtt</w:t>
            </w:r>
            <w:r w:rsidRPr="0099293B">
              <w:rPr>
                <w:rFonts w:cstheme="minorHAnsi"/>
                <w:b/>
                <w:lang w:val="de-DE"/>
              </w:rPr>
              <w:t>otal</w:t>
            </w:r>
            <w:r>
              <w:rPr>
                <w:rFonts w:cstheme="minorHAnsi"/>
                <w:b/>
                <w:lang w:val="de-DE"/>
              </w:rPr>
              <w:t xml:space="preserve"> ganzes Gebäude </w:t>
            </w:r>
          </w:p>
        </w:tc>
      </w:tr>
    </w:tbl>
    <w:p w14:paraId="466CEDF2" w14:textId="77777777" w:rsidR="00FA3C7B" w:rsidRDefault="00FA3C7B" w:rsidP="005639C7">
      <w:pPr>
        <w:spacing w:after="0" w:line="240" w:lineRule="auto"/>
        <w:rPr>
          <w:rFonts w:cstheme="minorHAnsi"/>
          <w:b/>
          <w:lang w:val="de-DE"/>
        </w:rPr>
      </w:pPr>
    </w:p>
    <w:p w14:paraId="5BF13F12" w14:textId="77777777" w:rsidR="00FA3C7B" w:rsidRPr="0099293B" w:rsidRDefault="00FA3C7B" w:rsidP="005639C7">
      <w:pPr>
        <w:spacing w:after="0" w:line="240" w:lineRule="auto"/>
        <w:rPr>
          <w:rFonts w:cstheme="minorHAnsi"/>
          <w:lang w:val="de-DE"/>
        </w:rPr>
      </w:pPr>
      <w:r w:rsidRPr="0099293B">
        <w:rPr>
          <w:rFonts w:cstheme="minorHAnsi"/>
          <w:lang w:val="de-DE"/>
        </w:rPr>
        <w:t>Detaillierter Kostenplan im Anhang.</w:t>
      </w:r>
    </w:p>
    <w:p w14:paraId="510D6D6E" w14:textId="77777777" w:rsidR="00FA3C7B" w:rsidRDefault="00FA3C7B" w:rsidP="005639C7">
      <w:pPr>
        <w:spacing w:after="0"/>
        <w:rPr>
          <w:rFonts w:cstheme="minorHAnsi"/>
          <w:lang w:val="de-DE"/>
        </w:rPr>
      </w:pPr>
      <w:r w:rsidRPr="0099293B">
        <w:rPr>
          <w:rFonts w:cstheme="minorHAnsi"/>
          <w:lang w:val="de-DE"/>
        </w:rPr>
        <w:t>Grundlage: 1 CHF – 54 INR / 1 EUR – 65 INR (</w:t>
      </w:r>
      <w:r>
        <w:rPr>
          <w:rFonts w:cstheme="minorHAnsi"/>
          <w:lang w:val="de-DE"/>
        </w:rPr>
        <w:t xml:space="preserve">Stand </w:t>
      </w:r>
      <w:r w:rsidRPr="0099293B">
        <w:rPr>
          <w:rFonts w:cstheme="minorHAnsi"/>
          <w:lang w:val="de-DE"/>
        </w:rPr>
        <w:t>14.3.2012)</w:t>
      </w:r>
    </w:p>
    <w:p w14:paraId="0B2BF147" w14:textId="77777777" w:rsidR="00FA3C7B" w:rsidRDefault="00FA3C7B" w:rsidP="00FA3C7B">
      <w:pPr>
        <w:spacing w:after="0"/>
        <w:rPr>
          <w:rFonts w:cstheme="minorHAnsi"/>
          <w:lang w:val="de-DE"/>
        </w:rPr>
      </w:pPr>
    </w:p>
    <w:p w14:paraId="2FD3DBE1" w14:textId="77777777" w:rsidR="00FA3C7B" w:rsidRDefault="00FA3C7B" w:rsidP="00FA3C7B">
      <w:pPr>
        <w:spacing w:after="0"/>
        <w:rPr>
          <w:rFonts w:cstheme="minorHAnsi"/>
          <w:lang w:val="de-DE"/>
        </w:rPr>
      </w:pPr>
    </w:p>
    <w:p w14:paraId="6DA70B38" w14:textId="77777777" w:rsidR="00FA3C7B" w:rsidRDefault="00FA3C7B" w:rsidP="00FA3C7B">
      <w:pPr>
        <w:spacing w:after="0"/>
        <w:rPr>
          <w:rFonts w:cstheme="minorHAnsi"/>
          <w:lang w:val="de-DE"/>
        </w:rPr>
      </w:pPr>
      <w:r>
        <w:rPr>
          <w:rFonts w:cstheme="minorHAnsi"/>
          <w:noProof/>
          <w:lang w:val="de-DE" w:eastAsia="de-DE"/>
        </w:rPr>
        <w:drawing>
          <wp:inline distT="0" distB="0" distL="0" distR="0" wp14:anchorId="3023CE2F" wp14:editId="68A9A8A1">
            <wp:extent cx="2089149" cy="1566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5331" cy="1571498"/>
                    </a:xfrm>
                    <a:prstGeom prst="rect">
                      <a:avLst/>
                    </a:prstGeom>
                    <a:ln>
                      <a:noFill/>
                    </a:ln>
                    <a:effectLst>
                      <a:softEdge rad="112500"/>
                    </a:effectLst>
                  </pic:spPr>
                </pic:pic>
              </a:graphicData>
            </a:graphic>
          </wp:inline>
        </w:drawing>
      </w:r>
      <w:r>
        <w:rPr>
          <w:rFonts w:cstheme="minorHAnsi"/>
          <w:noProof/>
          <w:lang w:val="de-DE" w:eastAsia="de-DE"/>
        </w:rPr>
        <w:drawing>
          <wp:inline distT="0" distB="0" distL="0" distR="0" wp14:anchorId="4FB7143C" wp14:editId="3D902347">
            <wp:extent cx="205740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1154" cy="1545865"/>
                    </a:xfrm>
                    <a:prstGeom prst="rect">
                      <a:avLst/>
                    </a:prstGeom>
                    <a:ln>
                      <a:noFill/>
                    </a:ln>
                    <a:effectLst>
                      <a:softEdge rad="112500"/>
                    </a:effectLst>
                  </pic:spPr>
                </pic:pic>
              </a:graphicData>
            </a:graphic>
          </wp:inline>
        </w:drawing>
      </w:r>
      <w:r>
        <w:rPr>
          <w:rFonts w:cstheme="minorHAnsi"/>
          <w:noProof/>
          <w:lang w:val="de-DE" w:eastAsia="de-DE"/>
        </w:rPr>
        <w:drawing>
          <wp:inline distT="0" distB="0" distL="0" distR="0" wp14:anchorId="5DA640B2" wp14:editId="4E0CC7B4">
            <wp:extent cx="1968500" cy="147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1738" cy="1478803"/>
                    </a:xfrm>
                    <a:prstGeom prst="rect">
                      <a:avLst/>
                    </a:prstGeom>
                    <a:ln>
                      <a:noFill/>
                    </a:ln>
                    <a:effectLst>
                      <a:softEdge rad="112500"/>
                    </a:effectLst>
                  </pic:spPr>
                </pic:pic>
              </a:graphicData>
            </a:graphic>
          </wp:inline>
        </w:drawing>
      </w:r>
    </w:p>
    <w:p w14:paraId="3C66644C" w14:textId="77777777" w:rsidR="00FA3C7B" w:rsidRPr="0099293B" w:rsidRDefault="00FA3C7B" w:rsidP="00FA3C7B">
      <w:pPr>
        <w:rPr>
          <w:rFonts w:cstheme="minorHAnsi"/>
          <w:lang w:val="de-DE"/>
        </w:rPr>
      </w:pPr>
      <w:r>
        <w:rPr>
          <w:rFonts w:cstheme="minorHAnsi"/>
          <w:lang w:val="de-DE"/>
        </w:rPr>
        <w:br w:type="page"/>
      </w:r>
    </w:p>
    <w:p w14:paraId="3F228250" w14:textId="77777777" w:rsidR="00FA3C7B" w:rsidRPr="0099293B" w:rsidRDefault="00FA3C7B" w:rsidP="00FA3C7B">
      <w:pPr>
        <w:pStyle w:val="berschrift2"/>
        <w:rPr>
          <w:rFonts w:cstheme="minorHAnsi"/>
          <w:szCs w:val="22"/>
        </w:rPr>
      </w:pPr>
      <w:bookmarkStart w:id="20" w:name="_Toc319690702"/>
      <w:r w:rsidRPr="0099293B">
        <w:rPr>
          <w:rFonts w:cstheme="minorHAnsi"/>
          <w:szCs w:val="22"/>
          <w:lang w:val="de-DE"/>
        </w:rPr>
        <w:lastRenderedPageBreak/>
        <w:t xml:space="preserve">Finanzierung und </w:t>
      </w:r>
      <w:r w:rsidRPr="0099293B">
        <w:rPr>
          <w:rFonts w:cstheme="minorHAnsi"/>
          <w:szCs w:val="22"/>
        </w:rPr>
        <w:t>Ressourcen</w:t>
      </w:r>
      <w:bookmarkEnd w:id="20"/>
    </w:p>
    <w:p w14:paraId="29EE1493" w14:textId="77777777" w:rsidR="00FA3C7B" w:rsidRPr="0099293B" w:rsidRDefault="00FA3C7B" w:rsidP="00FA3C7B">
      <w:pPr>
        <w:spacing w:line="240" w:lineRule="auto"/>
        <w:rPr>
          <w:rFonts w:cstheme="minorHAnsi"/>
        </w:rPr>
      </w:pPr>
      <w:r w:rsidRPr="0099293B">
        <w:rPr>
          <w:rFonts w:cstheme="minorHAnsi"/>
        </w:rPr>
        <w:t xml:space="preserve">Die Mittelbeschaffung ist für den Erfolg des Bauvorhabens zentral. Geplant sind ein lokales und </w:t>
      </w:r>
      <w:r>
        <w:rPr>
          <w:rFonts w:cstheme="minorHAnsi"/>
        </w:rPr>
        <w:t xml:space="preserve">ein internationales Fundraising, </w:t>
      </w:r>
      <w:r w:rsidRPr="0099293B">
        <w:rPr>
          <w:rFonts w:cstheme="minorHAnsi"/>
        </w:rPr>
        <w:t>sowie Eigenleistungen bei den Bauarbeiten.</w:t>
      </w:r>
    </w:p>
    <w:p w14:paraId="2D981941" w14:textId="77777777" w:rsidR="00FA3C7B" w:rsidRPr="0099293B" w:rsidRDefault="00FA3C7B" w:rsidP="00FA3C7B">
      <w:pPr>
        <w:spacing w:line="240" w:lineRule="auto"/>
        <w:rPr>
          <w:rFonts w:cstheme="minorHAnsi"/>
        </w:rPr>
      </w:pPr>
      <w:r w:rsidRPr="0099293B">
        <w:rPr>
          <w:rFonts w:cstheme="minorHAnsi"/>
          <w:noProof/>
          <w:lang w:val="de-DE" w:eastAsia="de-DE"/>
        </w:rPr>
        <w:drawing>
          <wp:inline distT="0" distB="0" distL="0" distR="0" wp14:anchorId="5B561277" wp14:editId="100F436A">
            <wp:extent cx="6172200" cy="1990725"/>
            <wp:effectExtent l="0" t="0" r="0" b="0"/>
            <wp:docPr id="4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F0DA1E3" w14:textId="77777777" w:rsidR="00FA3C7B" w:rsidRPr="0099293B" w:rsidRDefault="00FA3C7B" w:rsidP="00FA3C7B">
      <w:pPr>
        <w:pStyle w:val="berschrift3"/>
        <w:rPr>
          <w:rFonts w:cstheme="minorHAnsi"/>
          <w:szCs w:val="22"/>
        </w:rPr>
      </w:pPr>
      <w:bookmarkStart w:id="21" w:name="_Toc319690703"/>
      <w:r w:rsidRPr="0099293B">
        <w:rPr>
          <w:rFonts w:cstheme="minorHAnsi"/>
          <w:szCs w:val="22"/>
        </w:rPr>
        <w:t>Lokales Fundraising</w:t>
      </w:r>
      <w:bookmarkEnd w:id="21"/>
    </w:p>
    <w:p w14:paraId="0908620D" w14:textId="77777777" w:rsidR="00FA3C7B" w:rsidRPr="008402E7" w:rsidRDefault="00FA3C7B" w:rsidP="00FA3C7B">
      <w:pPr>
        <w:pStyle w:val="Kommentartext"/>
        <w:rPr>
          <w:rFonts w:cstheme="minorHAnsi"/>
          <w:sz w:val="22"/>
          <w:szCs w:val="22"/>
        </w:rPr>
      </w:pPr>
      <w:r w:rsidRPr="008402E7">
        <w:rPr>
          <w:rFonts w:cstheme="minorHAnsi"/>
          <w:sz w:val="22"/>
          <w:szCs w:val="22"/>
        </w:rPr>
        <w:t xml:space="preserve">Mercy Home verfügt über einen guten Ruf in der Region, welcher für das lokale Fundraising genutzt werden soll. Zu diesem Zweck </w:t>
      </w:r>
      <w:r w:rsidRPr="00DC4477">
        <w:rPr>
          <w:rFonts w:cstheme="minorHAnsi"/>
          <w:sz w:val="22"/>
          <w:szCs w:val="22"/>
        </w:rPr>
        <w:t xml:space="preserve">wurde eine Arbeitsgruppe ins Leben gerufen, welche die Fundraising-Massnahmen koordiniert. </w:t>
      </w:r>
      <w:r w:rsidRPr="00DC4477">
        <w:rPr>
          <w:rFonts w:cstheme="minorHAnsi"/>
          <w:sz w:val="22"/>
          <w:szCs w:val="22"/>
          <w:lang w:val="de-DE"/>
        </w:rPr>
        <w:t>Das lokale Fundraising ist erfahrungsgemäss erfolgreicher, wenn das Haus in den Grundzügen schon steht und gezeigt werden kann, was entsteht.</w:t>
      </w:r>
      <w:r>
        <w:rPr>
          <w:rFonts w:cstheme="minorHAnsi"/>
          <w:sz w:val="22"/>
          <w:szCs w:val="22"/>
        </w:rPr>
        <w:t xml:space="preserve"> Besucher</w:t>
      </w:r>
      <w:r w:rsidRPr="00DC4477">
        <w:rPr>
          <w:rFonts w:cstheme="minorHAnsi"/>
          <w:sz w:val="22"/>
          <w:szCs w:val="22"/>
        </w:rPr>
        <w:t xml:space="preserve"> können beispielsweise ein weiteres Zimmer oder einen Quadratmeter Mauer spenden.</w:t>
      </w:r>
    </w:p>
    <w:p w14:paraId="21A6455F" w14:textId="77777777" w:rsidR="00FA3C7B" w:rsidRPr="0099293B" w:rsidRDefault="00FA3C7B" w:rsidP="00FA3C7B">
      <w:pPr>
        <w:pStyle w:val="berschrift3"/>
        <w:rPr>
          <w:rFonts w:cstheme="minorHAnsi"/>
          <w:szCs w:val="22"/>
        </w:rPr>
      </w:pPr>
      <w:bookmarkStart w:id="22" w:name="_Toc319690704"/>
      <w:r w:rsidRPr="0099293B">
        <w:rPr>
          <w:rFonts w:cstheme="minorHAnsi"/>
          <w:szCs w:val="22"/>
        </w:rPr>
        <w:t>Internationales Fundraising</w:t>
      </w:r>
      <w:bookmarkEnd w:id="22"/>
    </w:p>
    <w:p w14:paraId="02C00D48" w14:textId="77777777" w:rsidR="00FA3C7B" w:rsidRPr="0099293B" w:rsidRDefault="00FA3C7B" w:rsidP="00FA3C7B">
      <w:pPr>
        <w:spacing w:line="240" w:lineRule="auto"/>
        <w:rPr>
          <w:rFonts w:cstheme="minorHAnsi"/>
        </w:rPr>
      </w:pPr>
      <w:r>
        <w:rPr>
          <w:rFonts w:cstheme="minorHAnsi"/>
        </w:rPr>
        <w:t xml:space="preserve">Mercy Home hat eine kleine </w:t>
      </w:r>
      <w:r w:rsidRPr="0099293B">
        <w:rPr>
          <w:rFonts w:cstheme="minorHAnsi"/>
        </w:rPr>
        <w:t xml:space="preserve">Anzahl internationaler Kontakte und Freunde. Diese werden aktiviert und mit den nötigen Informationen versorgt, um vor Ort geeignete Gönner, Stiftungen und Organisationen </w:t>
      </w:r>
      <w:r>
        <w:rPr>
          <w:rFonts w:cstheme="minorHAnsi"/>
        </w:rPr>
        <w:t>anfragen zu können.</w:t>
      </w:r>
      <w:r w:rsidRPr="0099293B">
        <w:rPr>
          <w:rFonts w:cstheme="minorHAnsi"/>
        </w:rPr>
        <w:t xml:space="preserve"> Eine interne Arbeitsgruppe wurde mit der Koordination des internationalen Fundraisings beauftragt. </w:t>
      </w:r>
    </w:p>
    <w:p w14:paraId="1CCA2660" w14:textId="77777777" w:rsidR="00FA3C7B" w:rsidRPr="0099293B" w:rsidRDefault="00FA3C7B" w:rsidP="00FA3C7B">
      <w:pPr>
        <w:spacing w:line="240" w:lineRule="auto"/>
        <w:rPr>
          <w:rFonts w:cstheme="minorHAnsi"/>
        </w:rPr>
      </w:pPr>
      <w:r w:rsidRPr="0099293B">
        <w:rPr>
          <w:rFonts w:cstheme="minorHAnsi"/>
        </w:rPr>
        <w:t xml:space="preserve">In der Schweiz und Europa </w:t>
      </w:r>
      <w:r>
        <w:rPr>
          <w:rFonts w:cstheme="minorHAnsi"/>
        </w:rPr>
        <w:t>unterstützt</w:t>
      </w:r>
      <w:r w:rsidRPr="0099293B">
        <w:rPr>
          <w:rFonts w:cstheme="minorHAnsi"/>
        </w:rPr>
        <w:t xml:space="preserve"> der </w:t>
      </w:r>
      <w:r w:rsidRPr="0099293B">
        <w:rPr>
          <w:rFonts w:cstheme="minorHAnsi"/>
          <w:i/>
        </w:rPr>
        <w:t>Verein DANA – Freunde von Little Flower Mercy Home</w:t>
      </w:r>
      <w:r w:rsidRPr="0099293B">
        <w:rPr>
          <w:rFonts w:cstheme="minorHAnsi"/>
        </w:rPr>
        <w:t xml:space="preserve"> </w:t>
      </w:r>
      <w:r>
        <w:rPr>
          <w:rFonts w:cstheme="minorHAnsi"/>
        </w:rPr>
        <w:t>das Bauprojekt 2012-14 durch Fundraising und Kommunikation.</w:t>
      </w:r>
    </w:p>
    <w:p w14:paraId="122EF298" w14:textId="77777777" w:rsidR="00FA3C7B" w:rsidRPr="0099293B" w:rsidRDefault="00FA3C7B" w:rsidP="00FA3C7B">
      <w:pPr>
        <w:pStyle w:val="berschrift3"/>
        <w:rPr>
          <w:rFonts w:cstheme="minorHAnsi"/>
          <w:szCs w:val="22"/>
        </w:rPr>
      </w:pPr>
      <w:bookmarkStart w:id="23" w:name="_Toc319690705"/>
      <w:r w:rsidRPr="0099293B">
        <w:rPr>
          <w:rFonts w:cstheme="minorHAnsi"/>
          <w:szCs w:val="22"/>
        </w:rPr>
        <w:t>Interne Ressourcen und Eigenleistungen</w:t>
      </w:r>
      <w:bookmarkEnd w:id="23"/>
    </w:p>
    <w:p w14:paraId="2E1D60CD" w14:textId="77777777" w:rsidR="00FA3C7B" w:rsidRDefault="00FA3C7B" w:rsidP="00FA3C7B">
      <w:pPr>
        <w:spacing w:line="240" w:lineRule="auto"/>
        <w:rPr>
          <w:rFonts w:cstheme="minorHAnsi"/>
        </w:rPr>
      </w:pPr>
      <w:r w:rsidRPr="0099293B">
        <w:rPr>
          <w:rFonts w:cstheme="minorHAnsi"/>
        </w:rPr>
        <w:t>Durch möglichst viele Eigenleistungen sollen Kosten für externe Arbeiter eingespart werden. Wenig qualifizierte und arbeitsintensive Aufgaben kann Mercy Home mit Hilfe von Bewohnern und Freiwilligen selber ausführen. Für die Supervision der Bauarbeiten stehen</w:t>
      </w:r>
      <w:r>
        <w:rPr>
          <w:rFonts w:cstheme="minorHAnsi"/>
        </w:rPr>
        <w:t xml:space="preserve"> Mitarbeiter von</w:t>
      </w:r>
      <w:r w:rsidRPr="0099293B">
        <w:rPr>
          <w:rFonts w:cstheme="minorHAnsi"/>
        </w:rPr>
        <w:t xml:space="preserve"> </w:t>
      </w:r>
      <w:r>
        <w:rPr>
          <w:rFonts w:cstheme="minorHAnsi"/>
        </w:rPr>
        <w:t>Mercy Home zur Verfügung. Aus dem Umfeld von Mercy Home haben sich schon einige Helfer zur freiwilligen Mitarbeit gemeldet.</w:t>
      </w:r>
    </w:p>
    <w:p w14:paraId="38175910" w14:textId="77777777" w:rsidR="00FA3C7B" w:rsidRPr="0099293B" w:rsidRDefault="00FA3C7B" w:rsidP="00FA3C7B">
      <w:pPr>
        <w:rPr>
          <w:rFonts w:cstheme="minorHAnsi"/>
        </w:rPr>
      </w:pPr>
    </w:p>
    <w:p w14:paraId="72C08450" w14:textId="77777777" w:rsidR="00FA3C7B" w:rsidRDefault="00FA3C7B" w:rsidP="00FA3C7B">
      <w:pPr>
        <w:pStyle w:val="berschrift2"/>
        <w:rPr>
          <w:rFonts w:cstheme="minorHAnsi"/>
          <w:szCs w:val="22"/>
        </w:rPr>
      </w:pPr>
      <w:bookmarkStart w:id="24" w:name="_Toc319690706"/>
      <w:r w:rsidRPr="0099293B">
        <w:rPr>
          <w:rFonts w:cstheme="minorHAnsi"/>
          <w:szCs w:val="22"/>
        </w:rPr>
        <w:t>Projekt</w:t>
      </w:r>
      <w:r>
        <w:rPr>
          <w:rFonts w:cstheme="minorHAnsi"/>
          <w:szCs w:val="22"/>
        </w:rPr>
        <w:t>verantwortung</w:t>
      </w:r>
      <w:bookmarkEnd w:id="24"/>
    </w:p>
    <w:p w14:paraId="5EA0F888" w14:textId="77777777" w:rsidR="00FA3C7B" w:rsidRDefault="00FA3C7B" w:rsidP="00FA3C7B">
      <w:pPr>
        <w:rPr>
          <w:lang w:val="en-US"/>
        </w:rPr>
      </w:pPr>
      <w:r w:rsidRPr="007048EB">
        <w:rPr>
          <w:lang w:val="en-US"/>
        </w:rPr>
        <w:t>Little Flower Mercy Home Welfare Association, vertreten durch Mathew Manuel (Sekretär)</w:t>
      </w:r>
      <w:r>
        <w:rPr>
          <w:lang w:val="en-US"/>
        </w:rPr>
        <w:t>.</w:t>
      </w:r>
    </w:p>
    <w:p w14:paraId="606B62D4" w14:textId="77777777" w:rsidR="00FA3C7B" w:rsidRPr="00130349" w:rsidRDefault="00FA3C7B" w:rsidP="00FA3C7B">
      <w:pPr>
        <w:pStyle w:val="berschrift2"/>
      </w:pPr>
      <w:bookmarkStart w:id="25" w:name="_Toc319690707"/>
      <w:r>
        <w:rPr>
          <w:lang w:val="en-US"/>
        </w:rPr>
        <w:lastRenderedPageBreak/>
        <w:t>Projektorganisation</w:t>
      </w:r>
      <w:bookmarkEnd w:id="25"/>
    </w:p>
    <w:p w14:paraId="12BB4EA9" w14:textId="77777777" w:rsidR="00FA3C7B" w:rsidRPr="0099293B" w:rsidRDefault="00FA3C7B" w:rsidP="00416FE6">
      <w:pPr>
        <w:spacing w:line="240" w:lineRule="auto"/>
        <w:ind w:left="-426" w:firstLine="426"/>
        <w:rPr>
          <w:rFonts w:cstheme="minorHAnsi"/>
          <w:lang w:val="de-DE"/>
        </w:rPr>
      </w:pPr>
      <w:r w:rsidRPr="0099293B">
        <w:rPr>
          <w:rFonts w:cstheme="minorHAnsi"/>
          <w:noProof/>
          <w:lang w:val="de-DE" w:eastAsia="de-DE"/>
        </w:rPr>
        <w:drawing>
          <wp:inline distT="0" distB="0" distL="0" distR="0" wp14:anchorId="3499E75D" wp14:editId="0F4DBAEC">
            <wp:extent cx="6219825" cy="3800475"/>
            <wp:effectExtent l="0" t="0" r="0" b="0"/>
            <wp:docPr id="45"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6C57599" w14:textId="77777777" w:rsidR="00FA3C7B" w:rsidRPr="00AB6632" w:rsidRDefault="00FA3C7B" w:rsidP="00FA3C7B">
      <w:pPr>
        <w:pStyle w:val="berschrift2"/>
        <w:rPr>
          <w:rFonts w:cstheme="minorHAnsi"/>
          <w:szCs w:val="22"/>
          <w:lang w:val="de-DE"/>
        </w:rPr>
      </w:pPr>
      <w:bookmarkStart w:id="26" w:name="_Toc319690708"/>
      <w:r w:rsidRPr="0099293B">
        <w:rPr>
          <w:rFonts w:cstheme="minorHAnsi"/>
          <w:szCs w:val="22"/>
          <w:lang w:val="de-DE"/>
        </w:rPr>
        <w:t>Risikoanalyse</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176"/>
      </w:tblGrid>
      <w:tr w:rsidR="00FA3C7B" w:rsidRPr="0099293B" w14:paraId="58C2A6DE" w14:textId="77777777" w:rsidTr="00416FE6">
        <w:tc>
          <w:tcPr>
            <w:tcW w:w="4786" w:type="dxa"/>
            <w:shd w:val="clear" w:color="auto" w:fill="E5B8B7" w:themeFill="accent2" w:themeFillTint="66"/>
          </w:tcPr>
          <w:p w14:paraId="503D3E01" w14:textId="77777777" w:rsidR="00FA3C7B" w:rsidRPr="0099293B" w:rsidRDefault="00FA3C7B" w:rsidP="00416FE6">
            <w:pPr>
              <w:spacing w:after="0"/>
              <w:jc w:val="center"/>
              <w:rPr>
                <w:rFonts w:cstheme="minorHAnsi"/>
                <w:b/>
                <w:lang w:val="de-DE"/>
              </w:rPr>
            </w:pPr>
            <w:r w:rsidRPr="0099293B">
              <w:rPr>
                <w:rFonts w:cstheme="minorHAnsi"/>
                <w:b/>
                <w:lang w:val="de-DE"/>
              </w:rPr>
              <w:t>Risiko</w:t>
            </w:r>
          </w:p>
        </w:tc>
        <w:tc>
          <w:tcPr>
            <w:tcW w:w="5176" w:type="dxa"/>
            <w:shd w:val="clear" w:color="auto" w:fill="D6E3BC" w:themeFill="accent3" w:themeFillTint="66"/>
          </w:tcPr>
          <w:p w14:paraId="58809AE2" w14:textId="77777777" w:rsidR="00FA3C7B" w:rsidRPr="0099293B" w:rsidRDefault="00FA3C7B" w:rsidP="00416FE6">
            <w:pPr>
              <w:spacing w:after="0"/>
              <w:jc w:val="center"/>
              <w:rPr>
                <w:rFonts w:cstheme="minorHAnsi"/>
                <w:b/>
                <w:lang w:val="de-DE"/>
              </w:rPr>
            </w:pPr>
            <w:r w:rsidRPr="0099293B">
              <w:rPr>
                <w:rFonts w:cstheme="minorHAnsi"/>
                <w:b/>
                <w:lang w:val="de-DE"/>
              </w:rPr>
              <w:t>Massnahme</w:t>
            </w:r>
          </w:p>
        </w:tc>
      </w:tr>
      <w:tr w:rsidR="00FA3C7B" w:rsidRPr="0099293B" w14:paraId="7D28FCFE" w14:textId="77777777" w:rsidTr="00416FE6">
        <w:tc>
          <w:tcPr>
            <w:tcW w:w="4786" w:type="dxa"/>
            <w:shd w:val="clear" w:color="auto" w:fill="E5B8B7" w:themeFill="accent2" w:themeFillTint="66"/>
          </w:tcPr>
          <w:p w14:paraId="3E887987" w14:textId="77777777" w:rsidR="00FA3C7B" w:rsidRPr="0099293B" w:rsidRDefault="00FA3C7B" w:rsidP="00416FE6">
            <w:pPr>
              <w:spacing w:after="0"/>
              <w:rPr>
                <w:rFonts w:cstheme="minorHAnsi"/>
                <w:lang w:val="de-DE"/>
              </w:rPr>
            </w:pPr>
            <w:r w:rsidRPr="0099293B">
              <w:rPr>
                <w:rFonts w:cstheme="minorHAnsi"/>
                <w:lang w:val="de-DE"/>
              </w:rPr>
              <w:t>Die benötigten Mittel können nicht innert nützlicher Frist gesammelt werden.</w:t>
            </w:r>
          </w:p>
        </w:tc>
        <w:tc>
          <w:tcPr>
            <w:tcW w:w="5176" w:type="dxa"/>
            <w:shd w:val="clear" w:color="auto" w:fill="D6E3BC" w:themeFill="accent3" w:themeFillTint="66"/>
          </w:tcPr>
          <w:p w14:paraId="14AAF295" w14:textId="77777777" w:rsidR="00FA3C7B" w:rsidRPr="0099293B" w:rsidRDefault="00FA3C7B" w:rsidP="00416FE6">
            <w:pPr>
              <w:spacing w:after="0"/>
              <w:rPr>
                <w:rFonts w:cstheme="minorHAnsi"/>
                <w:lang w:val="de-DE"/>
              </w:rPr>
            </w:pPr>
            <w:r w:rsidRPr="0099293B">
              <w:rPr>
                <w:rFonts w:cstheme="minorHAnsi"/>
                <w:lang w:val="de-DE"/>
              </w:rPr>
              <w:t>Bau in sinnvollen Etappen. Der Bau der nächsten Etappe erfolgt, wenn die nötigen Mittel vorhanden sind.</w:t>
            </w:r>
          </w:p>
        </w:tc>
      </w:tr>
      <w:tr w:rsidR="00FA3C7B" w:rsidRPr="0099293B" w14:paraId="20D16A31" w14:textId="77777777" w:rsidTr="00416FE6">
        <w:trPr>
          <w:trHeight w:val="58"/>
        </w:trPr>
        <w:tc>
          <w:tcPr>
            <w:tcW w:w="4786" w:type="dxa"/>
            <w:shd w:val="clear" w:color="auto" w:fill="E5B8B7" w:themeFill="accent2" w:themeFillTint="66"/>
          </w:tcPr>
          <w:p w14:paraId="287E8553" w14:textId="77777777" w:rsidR="00FA3C7B" w:rsidRPr="0099293B" w:rsidRDefault="00FA3C7B" w:rsidP="00416FE6">
            <w:pPr>
              <w:spacing w:after="0"/>
              <w:rPr>
                <w:rFonts w:cstheme="minorHAnsi"/>
                <w:lang w:val="de-DE"/>
              </w:rPr>
            </w:pPr>
            <w:r>
              <w:rPr>
                <w:rFonts w:cstheme="minorHAnsi"/>
                <w:lang w:val="de-DE"/>
              </w:rPr>
              <w:t>Der Monsun</w:t>
            </w:r>
            <w:r w:rsidRPr="0099293B">
              <w:rPr>
                <w:rFonts w:cstheme="minorHAnsi"/>
                <w:lang w:val="de-DE"/>
              </w:rPr>
              <w:t xml:space="preserve"> von Juli bis September erschwert die Aussenarbeiten.</w:t>
            </w:r>
          </w:p>
        </w:tc>
        <w:tc>
          <w:tcPr>
            <w:tcW w:w="5176" w:type="dxa"/>
            <w:shd w:val="clear" w:color="auto" w:fill="D6E3BC" w:themeFill="accent3" w:themeFillTint="66"/>
          </w:tcPr>
          <w:p w14:paraId="18CD8E1B" w14:textId="77777777" w:rsidR="00FA3C7B" w:rsidRPr="0099293B" w:rsidRDefault="00FA3C7B" w:rsidP="00416FE6">
            <w:pPr>
              <w:spacing w:after="0"/>
              <w:rPr>
                <w:rFonts w:cstheme="minorHAnsi"/>
                <w:lang w:val="de-DE"/>
              </w:rPr>
            </w:pPr>
            <w:r w:rsidRPr="0099293B">
              <w:rPr>
                <w:rFonts w:cstheme="minorHAnsi"/>
                <w:lang w:val="de-DE"/>
              </w:rPr>
              <w:t>Die Überdachung soll bis Ende Juni fertig sein, die Innenarbeiten können auch in der Regenzeit erfolgen. Im schlimmsten Fall müssen die Arbeiten ruhen.</w:t>
            </w:r>
          </w:p>
        </w:tc>
      </w:tr>
      <w:tr w:rsidR="00FA3C7B" w:rsidRPr="0099293B" w14:paraId="03760640" w14:textId="77777777" w:rsidTr="00416FE6">
        <w:tc>
          <w:tcPr>
            <w:tcW w:w="4786" w:type="dxa"/>
            <w:shd w:val="clear" w:color="auto" w:fill="E5B8B7" w:themeFill="accent2" w:themeFillTint="66"/>
          </w:tcPr>
          <w:p w14:paraId="1CE39F1D" w14:textId="77777777" w:rsidR="00FA3C7B" w:rsidRPr="0099293B" w:rsidRDefault="00FA3C7B" w:rsidP="00416FE6">
            <w:pPr>
              <w:spacing w:after="0"/>
              <w:rPr>
                <w:rFonts w:cstheme="minorHAnsi"/>
                <w:lang w:val="de-DE"/>
              </w:rPr>
            </w:pPr>
            <w:r w:rsidRPr="0099293B">
              <w:rPr>
                <w:rFonts w:cstheme="minorHAnsi"/>
                <w:lang w:val="de-DE"/>
              </w:rPr>
              <w:t xml:space="preserve">Die Bau- und Lohnkosten in Kerala steigen seit Jahren markant. </w:t>
            </w:r>
          </w:p>
          <w:p w14:paraId="635BCFAF" w14:textId="77777777" w:rsidR="00FA3C7B" w:rsidRPr="0099293B" w:rsidRDefault="00FA3C7B" w:rsidP="00416FE6">
            <w:pPr>
              <w:spacing w:after="0"/>
              <w:rPr>
                <w:rFonts w:cstheme="minorHAnsi"/>
                <w:lang w:val="de-DE"/>
              </w:rPr>
            </w:pPr>
          </w:p>
        </w:tc>
        <w:tc>
          <w:tcPr>
            <w:tcW w:w="5176" w:type="dxa"/>
            <w:shd w:val="clear" w:color="auto" w:fill="D6E3BC" w:themeFill="accent3" w:themeFillTint="66"/>
          </w:tcPr>
          <w:p w14:paraId="543B5699" w14:textId="77777777" w:rsidR="00FA3C7B" w:rsidRPr="0099293B" w:rsidRDefault="00FA3C7B" w:rsidP="00416FE6">
            <w:pPr>
              <w:spacing w:after="0"/>
              <w:rPr>
                <w:rFonts w:cstheme="minorHAnsi"/>
                <w:lang w:val="de-DE"/>
              </w:rPr>
            </w:pPr>
            <w:r w:rsidRPr="0099293B">
              <w:rPr>
                <w:rFonts w:cstheme="minorHAnsi"/>
                <w:lang w:val="de-DE"/>
              </w:rPr>
              <w:t>Das Baumaterial wird so früh wie möglich gekauft und gelagert. Möglichst viele Lohnkosten werden durch Eigenleistungen eingespart.</w:t>
            </w:r>
          </w:p>
        </w:tc>
      </w:tr>
      <w:tr w:rsidR="00FA3C7B" w:rsidRPr="0099293B" w14:paraId="756729F5" w14:textId="77777777" w:rsidTr="00416FE6">
        <w:tc>
          <w:tcPr>
            <w:tcW w:w="4786" w:type="dxa"/>
            <w:shd w:val="clear" w:color="auto" w:fill="E5B8B7" w:themeFill="accent2" w:themeFillTint="66"/>
          </w:tcPr>
          <w:p w14:paraId="61DA707B" w14:textId="77777777" w:rsidR="00FA3C7B" w:rsidRPr="0099293B" w:rsidRDefault="00FA3C7B" w:rsidP="00416FE6">
            <w:pPr>
              <w:spacing w:after="0"/>
              <w:rPr>
                <w:rFonts w:cstheme="minorHAnsi"/>
                <w:lang w:val="de-DE"/>
              </w:rPr>
            </w:pPr>
            <w:r>
              <w:rPr>
                <w:rFonts w:cstheme="minorHAnsi"/>
                <w:noProof/>
                <w:lang w:val="de-DE" w:eastAsia="de-DE"/>
              </w:rPr>
              <mc:AlternateContent>
                <mc:Choice Requires="wps">
                  <w:drawing>
                    <wp:anchor distT="0" distB="0" distL="114300" distR="114300" simplePos="0" relativeHeight="251674624" behindDoc="0" locked="0" layoutInCell="1" allowOverlap="1" wp14:anchorId="3408A4EF" wp14:editId="4AAC3D50">
                      <wp:simplePos x="0" y="0"/>
                      <wp:positionH relativeFrom="column">
                        <wp:posOffset>2009775</wp:posOffset>
                      </wp:positionH>
                      <wp:positionV relativeFrom="paragraph">
                        <wp:posOffset>913765</wp:posOffset>
                      </wp:positionV>
                      <wp:extent cx="2152650" cy="1200150"/>
                      <wp:effectExtent l="0" t="0" r="0" b="19050"/>
                      <wp:wrapNone/>
                      <wp:docPr id="10" name="Curved Up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12001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 o:spid="_x0000_s1026" type="#_x0000_t104" style="position:absolute;margin-left:158.25pt;margin-top:71.95pt;width:169.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" adj="15579,20095,5400" fillcolor="#4f81bd [3204]" strokecolor="#243f60 [1604]" strokeweight="2pt">
                      <v:path arrowok="t"/>
                    </v:shape>
                  </w:pict>
                </mc:Fallback>
              </mc:AlternateContent>
            </w:r>
            <w:r w:rsidRPr="0099293B">
              <w:rPr>
                <w:rFonts w:cstheme="minorHAnsi"/>
                <w:lang w:val="de-DE"/>
              </w:rPr>
              <w:t>Der Bau in Etappen ist insgesamt zeitaufwändiger und teurer.</w:t>
            </w:r>
          </w:p>
        </w:tc>
        <w:tc>
          <w:tcPr>
            <w:tcW w:w="5176" w:type="dxa"/>
            <w:shd w:val="clear" w:color="auto" w:fill="D6E3BC" w:themeFill="accent3" w:themeFillTint="66"/>
          </w:tcPr>
          <w:p w14:paraId="141A1779" w14:textId="77777777" w:rsidR="00FA3C7B" w:rsidRPr="0099293B" w:rsidRDefault="00FA3C7B" w:rsidP="00416FE6">
            <w:pPr>
              <w:spacing w:after="0"/>
              <w:rPr>
                <w:rFonts w:cstheme="minorHAnsi"/>
                <w:lang w:val="de-DE"/>
              </w:rPr>
            </w:pPr>
            <w:r w:rsidRPr="0099293B">
              <w:rPr>
                <w:rFonts w:cstheme="minorHAnsi"/>
                <w:lang w:val="de-DE"/>
              </w:rPr>
              <w:t xml:space="preserve">Durch Fundraising-Anstrengungen wird versucht, die benötigten Mittel bald zu sichern und das Gebäude zügig fertig zu stellen. Das lokale Fundraising ist </w:t>
            </w:r>
            <w:r>
              <w:rPr>
                <w:rFonts w:cstheme="minorHAnsi"/>
                <w:lang w:val="de-DE"/>
              </w:rPr>
              <w:t>erfahrungsgemäss</w:t>
            </w:r>
            <w:r w:rsidRPr="0099293B">
              <w:rPr>
                <w:rFonts w:cstheme="minorHAnsi"/>
                <w:lang w:val="de-DE"/>
              </w:rPr>
              <w:t xml:space="preserve"> erfolgreicher, wenn das Haus in den Grundzügen schon steht</w:t>
            </w:r>
            <w:r>
              <w:rPr>
                <w:rFonts w:cstheme="minorHAnsi"/>
                <w:lang w:val="de-DE"/>
              </w:rPr>
              <w:t xml:space="preserve"> und gezeigt werden kann, was entsteht</w:t>
            </w:r>
            <w:r w:rsidRPr="0099293B">
              <w:rPr>
                <w:rFonts w:cstheme="minorHAnsi"/>
                <w:lang w:val="de-DE"/>
              </w:rPr>
              <w:t>.</w:t>
            </w:r>
          </w:p>
          <w:p w14:paraId="480328F1" w14:textId="77777777" w:rsidR="00FA3C7B" w:rsidRPr="0099293B" w:rsidRDefault="00FA3C7B" w:rsidP="00416FE6">
            <w:pPr>
              <w:spacing w:after="0"/>
              <w:rPr>
                <w:rFonts w:cstheme="minorHAnsi"/>
                <w:lang w:val="de-DE"/>
              </w:rPr>
            </w:pPr>
          </w:p>
          <w:p w14:paraId="3C4670EE" w14:textId="77777777" w:rsidR="00FA3C7B" w:rsidRPr="0099293B" w:rsidRDefault="00FA3C7B" w:rsidP="00416FE6">
            <w:pPr>
              <w:spacing w:after="0"/>
              <w:rPr>
                <w:rFonts w:cstheme="minorHAnsi"/>
                <w:lang w:val="de-DE"/>
              </w:rPr>
            </w:pPr>
          </w:p>
        </w:tc>
      </w:tr>
    </w:tbl>
    <w:p w14:paraId="11C1917F" w14:textId="77777777" w:rsidR="00FA3C7B" w:rsidRPr="0099293B" w:rsidRDefault="00FA3C7B" w:rsidP="00FA3C7B">
      <w:pPr>
        <w:spacing w:line="240" w:lineRule="auto"/>
        <w:rPr>
          <w:rFonts w:cstheme="minorHAnsi"/>
        </w:rPr>
      </w:pPr>
    </w:p>
    <w:p w14:paraId="49F7616B" w14:textId="77777777" w:rsidR="00FA3C7B" w:rsidRPr="0099293B" w:rsidRDefault="00FA3C7B" w:rsidP="00FA3C7B">
      <w:pPr>
        <w:spacing w:line="240" w:lineRule="auto"/>
        <w:rPr>
          <w:rFonts w:cstheme="minorHAnsi"/>
          <w:lang w:val="de-DE"/>
        </w:rPr>
      </w:pPr>
    </w:p>
    <w:p w14:paraId="32612D20" w14:textId="77777777" w:rsidR="00FA3C7B" w:rsidRDefault="00FA3C7B" w:rsidP="00FA3C7B">
      <w:pPr>
        <w:pStyle w:val="berschrift1"/>
      </w:pPr>
      <w:bookmarkStart w:id="27" w:name="_Toc319690709"/>
      <w:r w:rsidRPr="0099293B">
        <w:lastRenderedPageBreak/>
        <w:t>Aktueller Stand (März 2012)</w:t>
      </w:r>
      <w:bookmarkEnd w:id="27"/>
    </w:p>
    <w:p w14:paraId="550CE3A4" w14:textId="77777777" w:rsidR="00FA3C7B" w:rsidRPr="009D1ADD" w:rsidRDefault="00FA3C7B" w:rsidP="00FA3C7B">
      <w:pPr>
        <w:pStyle w:val="berschrift2"/>
      </w:pPr>
      <w:bookmarkStart w:id="28" w:name="_Toc319690710"/>
      <w:r>
        <w:t>Vorarbeiten</w:t>
      </w:r>
      <w:bookmarkEnd w:id="28"/>
    </w:p>
    <w:p w14:paraId="6A85DB33" w14:textId="77777777" w:rsidR="00FA3C7B" w:rsidRPr="0099293B" w:rsidRDefault="00FA3C7B" w:rsidP="00FA3C7B">
      <w:pPr>
        <w:pStyle w:val="Listenabsatz"/>
        <w:numPr>
          <w:ilvl w:val="0"/>
          <w:numId w:val="2"/>
        </w:numPr>
        <w:autoSpaceDE w:val="0"/>
        <w:autoSpaceDN w:val="0"/>
        <w:adjustRightInd w:val="0"/>
        <w:rPr>
          <w:rFonts w:asciiTheme="minorHAnsi" w:hAnsiTheme="minorHAnsi" w:cstheme="minorHAnsi"/>
        </w:rPr>
      </w:pPr>
      <w:r w:rsidRPr="0099293B">
        <w:rPr>
          <w:rFonts w:asciiTheme="minorHAnsi" w:hAnsiTheme="minorHAnsi" w:cstheme="minorHAnsi"/>
        </w:rPr>
        <w:t>Der Bau und das Vorgehen wie oben beschrieben wurden am 12. Februar 2012 vom Komitee der Little Flower Mercy Home Welfare Association beschlossen.</w:t>
      </w:r>
    </w:p>
    <w:p w14:paraId="2C371E74" w14:textId="77777777" w:rsidR="00FA3C7B" w:rsidRPr="0099293B" w:rsidRDefault="00FA3C7B" w:rsidP="00FA3C7B">
      <w:pPr>
        <w:pStyle w:val="Listenabsatz"/>
        <w:numPr>
          <w:ilvl w:val="0"/>
          <w:numId w:val="2"/>
        </w:numPr>
        <w:autoSpaceDE w:val="0"/>
        <w:autoSpaceDN w:val="0"/>
        <w:adjustRightInd w:val="0"/>
        <w:rPr>
          <w:rFonts w:asciiTheme="minorHAnsi" w:hAnsiTheme="minorHAnsi" w:cstheme="minorHAnsi"/>
        </w:rPr>
      </w:pPr>
      <w:r w:rsidRPr="0099293B">
        <w:rPr>
          <w:rFonts w:asciiTheme="minorHAnsi" w:hAnsiTheme="minorHAnsi" w:cstheme="minorHAnsi"/>
        </w:rPr>
        <w:t>Der Projektplan und eine Webseite für das internationale Fundraising sind fertig gestellt.</w:t>
      </w:r>
    </w:p>
    <w:p w14:paraId="59980355" w14:textId="77777777" w:rsidR="00FA3C7B" w:rsidRDefault="00FA3C7B" w:rsidP="00FA3C7B">
      <w:pPr>
        <w:pStyle w:val="Listenabsatz"/>
        <w:numPr>
          <w:ilvl w:val="0"/>
          <w:numId w:val="2"/>
        </w:numPr>
        <w:autoSpaceDE w:val="0"/>
        <w:autoSpaceDN w:val="0"/>
        <w:adjustRightInd w:val="0"/>
        <w:rPr>
          <w:rFonts w:asciiTheme="minorHAnsi" w:hAnsiTheme="minorHAnsi" w:cstheme="minorHAnsi"/>
        </w:rPr>
      </w:pPr>
      <w:r w:rsidRPr="0099293B">
        <w:rPr>
          <w:rFonts w:asciiTheme="minorHAnsi" w:hAnsiTheme="minorHAnsi" w:cstheme="minorHAnsi"/>
        </w:rPr>
        <w:t>Der Aushub für den Wassertank wurde in Ei</w:t>
      </w:r>
      <w:r>
        <w:rPr>
          <w:rFonts w:asciiTheme="minorHAnsi" w:hAnsiTheme="minorHAnsi" w:cstheme="minorHAnsi"/>
        </w:rPr>
        <w:t>genleistung gegraben und</w:t>
      </w:r>
      <w:r w:rsidRPr="0099293B">
        <w:rPr>
          <w:rFonts w:asciiTheme="minorHAnsi" w:hAnsiTheme="minorHAnsi" w:cstheme="minorHAnsi"/>
        </w:rPr>
        <w:t xml:space="preserve"> die Plätze für die provisorische Küche </w:t>
      </w:r>
      <w:r>
        <w:rPr>
          <w:rFonts w:asciiTheme="minorHAnsi" w:hAnsiTheme="minorHAnsi" w:cstheme="minorHAnsi"/>
        </w:rPr>
        <w:t>und den Geräte-Unterstand</w:t>
      </w:r>
      <w:r w:rsidRPr="0099293B">
        <w:rPr>
          <w:rFonts w:asciiTheme="minorHAnsi" w:hAnsiTheme="minorHAnsi" w:cstheme="minorHAnsi"/>
        </w:rPr>
        <w:t xml:space="preserve"> frei geschaffen.</w:t>
      </w:r>
    </w:p>
    <w:p w14:paraId="37C4C0C0" w14:textId="77777777" w:rsidR="00FA3C7B" w:rsidRDefault="00FA3C7B" w:rsidP="00FA3C7B">
      <w:pPr>
        <w:autoSpaceDE w:val="0"/>
        <w:autoSpaceDN w:val="0"/>
        <w:adjustRightInd w:val="0"/>
        <w:rPr>
          <w:rFonts w:cstheme="minorHAnsi"/>
        </w:rPr>
      </w:pPr>
    </w:p>
    <w:p w14:paraId="12235CAC" w14:textId="77777777" w:rsidR="00FA3C7B" w:rsidRDefault="00FA3C7B" w:rsidP="00FA3C7B">
      <w:pPr>
        <w:pStyle w:val="berschrift2"/>
      </w:pPr>
      <w:bookmarkStart w:id="29" w:name="_Toc319690711"/>
      <w:r>
        <w:t>Mittelbeschaffung</w:t>
      </w:r>
      <w:bookmarkEnd w:id="29"/>
    </w:p>
    <w:p w14:paraId="71A6DA91" w14:textId="77777777" w:rsidR="00FA3C7B" w:rsidRPr="007B3E9B" w:rsidRDefault="00FA3C7B" w:rsidP="00FA3C7B">
      <w:pPr>
        <w:pStyle w:val="Listenabsatz"/>
        <w:numPr>
          <w:ilvl w:val="0"/>
          <w:numId w:val="4"/>
        </w:numPr>
        <w:autoSpaceDE w:val="0"/>
        <w:autoSpaceDN w:val="0"/>
        <w:adjustRightInd w:val="0"/>
        <w:rPr>
          <w:rFonts w:cstheme="minorHAnsi"/>
        </w:rPr>
      </w:pPr>
      <w:r>
        <w:rPr>
          <w:rFonts w:cstheme="minorHAnsi"/>
        </w:rPr>
        <w:t xml:space="preserve">EUR 16‘000 wurden zugesagt, </w:t>
      </w:r>
      <w:r w:rsidRPr="007B3E9B">
        <w:rPr>
          <w:rFonts w:cstheme="minorHAnsi"/>
        </w:rPr>
        <w:t xml:space="preserve">EUR 20‘000 </w:t>
      </w:r>
      <w:r>
        <w:rPr>
          <w:rFonts w:cstheme="minorHAnsi"/>
        </w:rPr>
        <w:t>sind</w:t>
      </w:r>
      <w:r w:rsidRPr="007B3E9B">
        <w:rPr>
          <w:rFonts w:cstheme="minorHAnsi"/>
        </w:rPr>
        <w:t xml:space="preserve"> beantragt.</w:t>
      </w:r>
    </w:p>
    <w:p w14:paraId="291BF3B3" w14:textId="77777777" w:rsidR="00FA3C7B" w:rsidRDefault="00FA3C7B" w:rsidP="00FA3C7B">
      <w:pPr>
        <w:pStyle w:val="Listenabsatz"/>
        <w:numPr>
          <w:ilvl w:val="0"/>
          <w:numId w:val="4"/>
        </w:numPr>
        <w:autoSpaceDE w:val="0"/>
        <w:autoSpaceDN w:val="0"/>
        <w:adjustRightInd w:val="0"/>
        <w:rPr>
          <w:rFonts w:cstheme="minorHAnsi"/>
        </w:rPr>
      </w:pPr>
      <w:r>
        <w:rPr>
          <w:rFonts w:cstheme="minorHAnsi"/>
        </w:rPr>
        <w:t>Benötigt werden: EUR 125‘000 bzw. CHF 155‘000.</w:t>
      </w:r>
    </w:p>
    <w:p w14:paraId="3060D9CB" w14:textId="77777777" w:rsidR="00FA3C7B" w:rsidRDefault="00FA3C7B" w:rsidP="00FA3C7B">
      <w:pPr>
        <w:autoSpaceDE w:val="0"/>
        <w:autoSpaceDN w:val="0"/>
        <w:adjustRightInd w:val="0"/>
        <w:rPr>
          <w:rFonts w:cstheme="minorHAnsi"/>
        </w:rPr>
      </w:pPr>
      <w:r>
        <w:rPr>
          <w:noProof/>
          <w:lang w:val="de-DE" w:eastAsia="de-DE"/>
        </w:rPr>
        <w:drawing>
          <wp:anchor distT="0" distB="0" distL="114300" distR="114300" simplePos="0" relativeHeight="251681792" behindDoc="1" locked="0" layoutInCell="1" allowOverlap="1" wp14:anchorId="4CB913C2" wp14:editId="7337D051">
            <wp:simplePos x="0" y="0"/>
            <wp:positionH relativeFrom="column">
              <wp:posOffset>228600</wp:posOffset>
            </wp:positionH>
            <wp:positionV relativeFrom="paragraph">
              <wp:posOffset>271780</wp:posOffset>
            </wp:positionV>
            <wp:extent cx="6086475" cy="1704975"/>
            <wp:effectExtent l="0" t="0" r="0" b="0"/>
            <wp:wrapTight wrapText="bothSides">
              <wp:wrapPolygon edited="0">
                <wp:start x="0" y="0"/>
                <wp:lineTo x="0" y="21479"/>
                <wp:lineTo x="21566" y="21479"/>
                <wp:lineTo x="21566" y="0"/>
                <wp:lineTo x="0" y="0"/>
              </wp:wrapPolygon>
            </wp:wrapTight>
            <wp:docPr id="46"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14:paraId="0E900A54" w14:textId="77777777" w:rsidR="00FA3C7B" w:rsidRDefault="00FA3C7B" w:rsidP="00FA3C7B"/>
    <w:p w14:paraId="46E8FA3A" w14:textId="77777777" w:rsidR="00FA3C7B" w:rsidRDefault="00FA3C7B" w:rsidP="00FA3C7B">
      <w:pPr>
        <w:autoSpaceDE w:val="0"/>
        <w:autoSpaceDN w:val="0"/>
        <w:adjustRightInd w:val="0"/>
        <w:rPr>
          <w:rFonts w:cstheme="minorHAnsi"/>
        </w:rPr>
      </w:pPr>
    </w:p>
    <w:p w14:paraId="72D4685F" w14:textId="77777777" w:rsidR="00FA3C7B" w:rsidRDefault="00FA3C7B" w:rsidP="00FA3C7B">
      <w:pPr>
        <w:rPr>
          <w:rFonts w:cstheme="minorHAnsi"/>
        </w:rPr>
      </w:pPr>
    </w:p>
    <w:p w14:paraId="59B4F487" w14:textId="77777777" w:rsidR="00FA3C7B" w:rsidRDefault="00FA3C7B" w:rsidP="00FA3C7B">
      <w:pPr>
        <w:rPr>
          <w:rFonts w:cstheme="minorHAnsi"/>
        </w:rPr>
      </w:pPr>
    </w:p>
    <w:p w14:paraId="0E15CE2A" w14:textId="77777777" w:rsidR="00FA3C7B" w:rsidRDefault="00FA3C7B" w:rsidP="00FA3C7B"/>
    <w:p w14:paraId="7592E30B" w14:textId="77777777" w:rsidR="00FA3C7B" w:rsidRDefault="00FA3C7B" w:rsidP="00FA3C7B">
      <w:pPr>
        <w:rPr>
          <w:rFonts w:eastAsia="Calibri" w:cstheme="minorHAnsi"/>
        </w:rPr>
      </w:pPr>
    </w:p>
    <w:p w14:paraId="1F1D0945" w14:textId="77777777" w:rsidR="00FA3C7B" w:rsidRDefault="00FA3C7B" w:rsidP="00FA3C7B">
      <w:pPr>
        <w:rPr>
          <w:rFonts w:eastAsia="Calibri" w:cstheme="minorHAnsi"/>
        </w:rPr>
      </w:pPr>
      <w:r>
        <w:rPr>
          <w:rFonts w:eastAsia="Calibri" w:cstheme="minorHAnsi"/>
          <w:noProof/>
          <w:lang w:val="de-DE" w:eastAsia="de-DE"/>
        </w:rPr>
        <w:drawing>
          <wp:inline distT="0" distB="0" distL="0" distR="0" wp14:anchorId="3F3FA145" wp14:editId="071AB900">
            <wp:extent cx="191770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a:ln>
                      <a:noFill/>
                    </a:ln>
                    <a:effectLst>
                      <a:softEdge rad="112500"/>
                    </a:effectLst>
                  </pic:spPr>
                </pic:pic>
              </a:graphicData>
            </a:graphic>
          </wp:inline>
        </w:drawing>
      </w:r>
      <w:r>
        <w:rPr>
          <w:rFonts w:eastAsia="Calibri" w:cstheme="minorHAnsi"/>
          <w:noProof/>
          <w:lang w:val="de-DE" w:eastAsia="de-DE"/>
        </w:rPr>
        <w:drawing>
          <wp:inline distT="0" distB="0" distL="0" distR="0" wp14:anchorId="2737DBD1" wp14:editId="24F897DA">
            <wp:extent cx="1943100" cy="145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a:ln>
                      <a:noFill/>
                    </a:ln>
                    <a:effectLst>
                      <a:softEdge rad="112500"/>
                    </a:effectLst>
                  </pic:spPr>
                </pic:pic>
              </a:graphicData>
            </a:graphic>
          </wp:inline>
        </w:drawing>
      </w:r>
      <w:r>
        <w:rPr>
          <w:rFonts w:eastAsia="Calibri" w:cstheme="minorHAnsi"/>
          <w:noProof/>
          <w:lang w:val="de-DE" w:eastAsia="de-DE"/>
        </w:rPr>
        <w:drawing>
          <wp:inline distT="0" distB="0" distL="0" distR="0" wp14:anchorId="6FE63F23" wp14:editId="6F1123B6">
            <wp:extent cx="1952625" cy="14644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3.jp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1955518" cy="1466639"/>
                    </a:xfrm>
                    <a:prstGeom prst="rect">
                      <a:avLst/>
                    </a:prstGeom>
                    <a:ln>
                      <a:noFill/>
                    </a:ln>
                    <a:effectLst>
                      <a:softEdge rad="112500"/>
                    </a:effectLst>
                  </pic:spPr>
                </pic:pic>
              </a:graphicData>
            </a:graphic>
          </wp:inline>
        </w:drawing>
      </w:r>
    </w:p>
    <w:p w14:paraId="37F961AD" w14:textId="77777777" w:rsidR="00FA3C7B" w:rsidRPr="0099293B" w:rsidRDefault="00FA3C7B" w:rsidP="00FA3C7B">
      <w:pPr>
        <w:rPr>
          <w:rFonts w:eastAsia="Calibri" w:cstheme="minorHAnsi"/>
        </w:rPr>
      </w:pPr>
      <w:r>
        <w:rPr>
          <w:rFonts w:eastAsia="Calibri" w:cstheme="minorHAnsi"/>
          <w:noProof/>
          <w:lang w:val="de-DE" w:eastAsia="de-DE"/>
        </w:rPr>
        <w:drawing>
          <wp:inline distT="0" distB="0" distL="0" distR="0" wp14:anchorId="7F940303" wp14:editId="6C447AB4">
            <wp:extent cx="1511300" cy="2015066"/>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1300" cy="2015066"/>
                    </a:xfrm>
                    <a:prstGeom prst="rect">
                      <a:avLst/>
                    </a:prstGeom>
                    <a:ln>
                      <a:noFill/>
                    </a:ln>
                    <a:effectLst>
                      <a:softEdge rad="112500"/>
                    </a:effectLst>
                  </pic:spPr>
                </pic:pic>
              </a:graphicData>
            </a:graphic>
          </wp:inline>
        </w:drawing>
      </w:r>
      <w:r>
        <w:rPr>
          <w:rFonts w:eastAsia="Calibri" w:cstheme="minorHAnsi"/>
          <w:noProof/>
          <w:lang w:val="de-DE" w:eastAsia="de-DE"/>
        </w:rPr>
        <w:drawing>
          <wp:inline distT="0" distB="0" distL="0" distR="0" wp14:anchorId="1A244BE5" wp14:editId="7D805772">
            <wp:extent cx="2200275" cy="16502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6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00275" cy="1650206"/>
                    </a:xfrm>
                    <a:prstGeom prst="rect">
                      <a:avLst/>
                    </a:prstGeom>
                    <a:ln>
                      <a:noFill/>
                    </a:ln>
                    <a:effectLst>
                      <a:softEdge rad="112500"/>
                    </a:effectLst>
                  </pic:spPr>
                </pic:pic>
              </a:graphicData>
            </a:graphic>
          </wp:inline>
        </w:drawing>
      </w:r>
      <w:r w:rsidR="00F63770">
        <w:rPr>
          <w:rFonts w:eastAsia="Calibri" w:cstheme="minorHAnsi"/>
          <w:noProof/>
          <w:lang w:val="de-DE" w:eastAsia="de-DE"/>
        </w:rPr>
        <w:drawing>
          <wp:inline distT="0" distB="0" distL="0" distR="0" wp14:anchorId="3FA7A6A7" wp14:editId="1DB1206C">
            <wp:extent cx="2451100" cy="183832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55673" cy="1841755"/>
                    </a:xfrm>
                    <a:prstGeom prst="rect">
                      <a:avLst/>
                    </a:prstGeom>
                    <a:ln>
                      <a:noFill/>
                    </a:ln>
                    <a:effectLst>
                      <a:softEdge rad="112500"/>
                    </a:effectLst>
                  </pic:spPr>
                </pic:pic>
              </a:graphicData>
            </a:graphic>
          </wp:inline>
        </w:drawing>
      </w:r>
    </w:p>
    <w:p w14:paraId="7524F9DE" w14:textId="77777777" w:rsidR="00F6619D" w:rsidRPr="0099293B" w:rsidRDefault="00F6619D" w:rsidP="00F6619D">
      <w:pPr>
        <w:pStyle w:val="berschrift1"/>
      </w:pPr>
      <w:bookmarkStart w:id="30" w:name="_Toc319690712"/>
      <w:r w:rsidRPr="0099293B">
        <w:lastRenderedPageBreak/>
        <w:t xml:space="preserve">Kontakte und </w:t>
      </w:r>
      <w:r>
        <w:t>Spenden</w:t>
      </w:r>
      <w:bookmarkEnd w:id="30"/>
    </w:p>
    <w:p w14:paraId="2692B98E" w14:textId="77777777" w:rsidR="00F6619D" w:rsidRPr="0099293B" w:rsidRDefault="00F6619D" w:rsidP="00F6619D">
      <w:pPr>
        <w:pStyle w:val="berschrift2"/>
        <w:rPr>
          <w:rFonts w:cstheme="minorHAnsi"/>
          <w:szCs w:val="22"/>
        </w:rPr>
      </w:pPr>
      <w:bookmarkStart w:id="31" w:name="_Toc319690713"/>
      <w:r>
        <w:rPr>
          <w:rFonts w:cstheme="minorHAnsi"/>
          <w:szCs w:val="22"/>
        </w:rPr>
        <w:t>In der Schweiz und</w:t>
      </w:r>
      <w:r w:rsidRPr="0099293B">
        <w:rPr>
          <w:rFonts w:cstheme="minorHAnsi"/>
          <w:szCs w:val="22"/>
        </w:rPr>
        <w:t xml:space="preserve"> Europa</w:t>
      </w:r>
      <w:bookmarkEnd w:id="31"/>
    </w:p>
    <w:p w14:paraId="65E53275" w14:textId="77777777" w:rsidR="00F6619D" w:rsidRDefault="00F6619D" w:rsidP="00F6619D">
      <w:pPr>
        <w:rPr>
          <w:rFonts w:cstheme="minorHAnsi"/>
        </w:rPr>
      </w:pPr>
      <w:r w:rsidRPr="0099293B">
        <w:rPr>
          <w:rFonts w:cstheme="minorHAnsi"/>
        </w:rPr>
        <w:t xml:space="preserve">Der </w:t>
      </w:r>
      <w:r w:rsidRPr="0099293B">
        <w:rPr>
          <w:rFonts w:cstheme="minorHAnsi"/>
          <w:i/>
        </w:rPr>
        <w:t>Verein DANA – Freunde von Little Flower Mercy Home</w:t>
      </w:r>
      <w:r w:rsidRPr="0099293B">
        <w:rPr>
          <w:rFonts w:cstheme="minorHAnsi"/>
        </w:rPr>
        <w:t xml:space="preserve"> wurde 2003 in Bern zur Unterstützung von Mercy Home gegründet </w:t>
      </w:r>
      <w:proofErr w:type="gramStart"/>
      <w:r w:rsidRPr="0099293B">
        <w:rPr>
          <w:rFonts w:cstheme="minorHAnsi"/>
        </w:rPr>
        <w:t>und  als</w:t>
      </w:r>
      <w:proofErr w:type="gramEnd"/>
      <w:r w:rsidRPr="0099293B">
        <w:rPr>
          <w:rFonts w:cstheme="minorHAnsi"/>
        </w:rPr>
        <w:t xml:space="preserve"> gemeinnützige Organisation registriert. Der Verein arbeitet rein ehrenamtlich, die Spenden werden vollumfänglich an Mercy Home weitergeleitet. Innerhalb der Schweiz sind Spenden an den Verein DANA von den Steuern abziehbar.</w:t>
      </w:r>
    </w:p>
    <w:tbl>
      <w:tblPr>
        <w:tblStyle w:val="Tabellenraster"/>
        <w:tblW w:w="0" w:type="auto"/>
        <w:tblLook w:val="04A0" w:firstRow="1" w:lastRow="0" w:firstColumn="1" w:lastColumn="0" w:noHBand="0" w:noVBand="1"/>
      </w:tblPr>
      <w:tblGrid>
        <w:gridCol w:w="5353"/>
        <w:gridCol w:w="4533"/>
      </w:tblGrid>
      <w:tr w:rsidR="00F6619D" w:rsidRPr="0099293B" w14:paraId="1DAE6888" w14:textId="77777777" w:rsidTr="004B0562">
        <w:tc>
          <w:tcPr>
            <w:tcW w:w="5353" w:type="dxa"/>
          </w:tcPr>
          <w:p w14:paraId="24CDA359" w14:textId="77777777" w:rsidR="00F6619D" w:rsidRPr="0099293B" w:rsidRDefault="00F6619D" w:rsidP="004B0562">
            <w:pPr>
              <w:rPr>
                <w:rStyle w:val="Fett"/>
                <w:rFonts w:cstheme="minorHAnsi"/>
                <w:color w:val="333333"/>
              </w:rPr>
            </w:pPr>
            <w:r>
              <w:rPr>
                <w:rStyle w:val="Fett"/>
                <w:rFonts w:cstheme="minorHAnsi"/>
                <w:color w:val="333333"/>
              </w:rPr>
              <w:t>Kontakt für das Bauprojekt 2012-14</w:t>
            </w:r>
          </w:p>
          <w:p w14:paraId="000055F1" w14:textId="77777777" w:rsidR="00F6619D" w:rsidRDefault="00F37376" w:rsidP="004B0562">
            <w:pPr>
              <w:rPr>
                <w:rFonts w:cstheme="minorHAnsi"/>
              </w:rPr>
            </w:pPr>
            <w:r>
              <w:rPr>
                <w:rFonts w:cstheme="minorHAnsi"/>
              </w:rPr>
              <w:t>Kilian Raetzo</w:t>
            </w:r>
          </w:p>
          <w:p w14:paraId="27EDB267" w14:textId="77777777" w:rsidR="00F6619D" w:rsidRDefault="00F6619D" w:rsidP="004B0562">
            <w:pPr>
              <w:rPr>
                <w:rFonts w:cstheme="minorHAnsi"/>
              </w:rPr>
            </w:pPr>
            <w:r>
              <w:rPr>
                <w:rFonts w:cstheme="minorHAnsi"/>
              </w:rPr>
              <w:t>Verein DANA – Freunde von Little Flower Mercy Home</w:t>
            </w:r>
          </w:p>
          <w:p w14:paraId="64E1E791" w14:textId="77777777" w:rsidR="00F6619D" w:rsidRDefault="00F37376" w:rsidP="004B0562">
            <w:pPr>
              <w:rPr>
                <w:rFonts w:cstheme="minorHAnsi"/>
              </w:rPr>
            </w:pPr>
            <w:r>
              <w:rPr>
                <w:rFonts w:cstheme="minorHAnsi"/>
              </w:rPr>
              <w:t>Im Sydefädeli 3</w:t>
            </w:r>
          </w:p>
          <w:p w14:paraId="497D9E9C" w14:textId="77777777" w:rsidR="00F6619D" w:rsidRDefault="00F37376" w:rsidP="004B0562">
            <w:pPr>
              <w:rPr>
                <w:rFonts w:cstheme="minorHAnsi"/>
              </w:rPr>
            </w:pPr>
            <w:r>
              <w:rPr>
                <w:rFonts w:cstheme="minorHAnsi"/>
              </w:rPr>
              <w:t>8037 Zürich</w:t>
            </w:r>
            <w:r w:rsidR="00F6619D" w:rsidRPr="0099293B">
              <w:rPr>
                <w:rFonts w:cstheme="minorHAnsi"/>
              </w:rPr>
              <w:t xml:space="preserve"> </w:t>
            </w:r>
          </w:p>
          <w:p w14:paraId="733AA6F4" w14:textId="77777777" w:rsidR="00F6619D" w:rsidRPr="0099293B" w:rsidRDefault="00F6619D" w:rsidP="004B0562">
            <w:pPr>
              <w:rPr>
                <w:rFonts w:cstheme="minorHAnsi"/>
              </w:rPr>
            </w:pPr>
          </w:p>
        </w:tc>
        <w:tc>
          <w:tcPr>
            <w:tcW w:w="4533" w:type="dxa"/>
          </w:tcPr>
          <w:p w14:paraId="2C23C824" w14:textId="77777777" w:rsidR="00F6619D" w:rsidRPr="00116428" w:rsidRDefault="00F6619D" w:rsidP="004B0562">
            <w:pPr>
              <w:rPr>
                <w:rFonts w:cstheme="minorHAnsi"/>
              </w:rPr>
            </w:pPr>
            <w:r w:rsidRPr="0099293B">
              <w:rPr>
                <w:rFonts w:cstheme="minorHAnsi"/>
                <w:b/>
              </w:rPr>
              <w:t>Kontakt</w:t>
            </w:r>
            <w:r w:rsidRPr="0099293B">
              <w:rPr>
                <w:rFonts w:cstheme="minorHAnsi"/>
              </w:rPr>
              <w:br/>
            </w:r>
            <w:r>
              <w:rPr>
                <w:rFonts w:cstheme="minorHAnsi"/>
              </w:rPr>
              <w:t>Email:</w:t>
            </w:r>
            <w:r>
              <w:rPr>
                <w:rFonts w:cstheme="minorHAnsi"/>
              </w:rPr>
              <w:tab/>
            </w:r>
            <w:r>
              <w:rPr>
                <w:rFonts w:cstheme="minorHAnsi"/>
              </w:rPr>
              <w:tab/>
            </w:r>
            <w:r w:rsidR="00F37376">
              <w:rPr>
                <w:rFonts w:cstheme="minorHAnsi"/>
              </w:rPr>
              <w:t>raetzo@web.de</w:t>
            </w:r>
          </w:p>
          <w:p w14:paraId="73C1DD53" w14:textId="77777777" w:rsidR="00F6619D" w:rsidRPr="00116428" w:rsidRDefault="00F6619D" w:rsidP="004B0562">
            <w:pPr>
              <w:rPr>
                <w:rFonts w:cstheme="minorHAnsi"/>
              </w:rPr>
            </w:pPr>
            <w:r w:rsidRPr="00116428">
              <w:rPr>
                <w:rFonts w:cstheme="minorHAnsi"/>
              </w:rPr>
              <w:t>Tel</w:t>
            </w:r>
            <w:r>
              <w:rPr>
                <w:rFonts w:cstheme="minorHAnsi"/>
              </w:rPr>
              <w:t>efon:</w:t>
            </w:r>
            <w:r>
              <w:rPr>
                <w:rFonts w:cstheme="minorHAnsi"/>
              </w:rPr>
              <w:tab/>
            </w:r>
            <w:r w:rsidRPr="00116428">
              <w:rPr>
                <w:rFonts w:cstheme="minorHAnsi"/>
              </w:rPr>
              <w:t xml:space="preserve">+41 </w:t>
            </w:r>
            <w:r w:rsidR="00F37376">
              <w:rPr>
                <w:rFonts w:cstheme="minorHAnsi"/>
              </w:rPr>
              <w:t>79 299 63 22</w:t>
            </w:r>
          </w:p>
          <w:p w14:paraId="6F54A798" w14:textId="77777777" w:rsidR="00F6619D" w:rsidRPr="0099293B" w:rsidRDefault="00F6619D" w:rsidP="004B0562">
            <w:pPr>
              <w:rPr>
                <w:rFonts w:cstheme="minorHAnsi"/>
                <w:lang w:val="fr-CH"/>
              </w:rPr>
            </w:pPr>
            <w:r w:rsidRPr="00116428">
              <w:rPr>
                <w:rFonts w:cstheme="minorHAnsi"/>
              </w:rPr>
              <w:t xml:space="preserve">Webseite: </w:t>
            </w:r>
            <w:r>
              <w:rPr>
                <w:rFonts w:cstheme="minorHAnsi"/>
              </w:rPr>
              <w:tab/>
            </w:r>
            <w:r w:rsidRPr="00116428">
              <w:rPr>
                <w:rFonts w:cstheme="minorHAnsi"/>
              </w:rPr>
              <w:t>verein-dana.ch</w:t>
            </w:r>
            <w:r w:rsidRPr="0099293B">
              <w:rPr>
                <w:rFonts w:cstheme="minorHAnsi"/>
                <w:lang w:val="fr-CH"/>
              </w:rPr>
              <w:t xml:space="preserve"> </w:t>
            </w:r>
          </w:p>
        </w:tc>
      </w:tr>
    </w:tbl>
    <w:p w14:paraId="46ECFC0D" w14:textId="77777777" w:rsidR="00F6619D" w:rsidRPr="0099293B" w:rsidRDefault="00F6619D" w:rsidP="00F6619D">
      <w:pPr>
        <w:spacing w:after="0"/>
        <w:rPr>
          <w:rFonts w:cstheme="minorHAnsi"/>
        </w:rPr>
      </w:pPr>
    </w:p>
    <w:tbl>
      <w:tblPr>
        <w:tblStyle w:val="Tabellenraster"/>
        <w:tblW w:w="0" w:type="auto"/>
        <w:tblLook w:val="04A0" w:firstRow="1" w:lastRow="0" w:firstColumn="1" w:lastColumn="0" w:noHBand="0" w:noVBand="1"/>
      </w:tblPr>
      <w:tblGrid>
        <w:gridCol w:w="9886"/>
      </w:tblGrid>
      <w:tr w:rsidR="00F6619D" w:rsidRPr="0099293B" w14:paraId="22A32350" w14:textId="77777777" w:rsidTr="004B0562">
        <w:tc>
          <w:tcPr>
            <w:tcW w:w="9886" w:type="dxa"/>
          </w:tcPr>
          <w:p w14:paraId="0C8E65FA" w14:textId="77777777" w:rsidR="00F6619D" w:rsidRPr="0099293B" w:rsidRDefault="00F6619D" w:rsidP="004B0562">
            <w:pPr>
              <w:rPr>
                <w:rFonts w:cstheme="minorHAnsi"/>
                <w:b/>
                <w:color w:val="333333"/>
              </w:rPr>
            </w:pPr>
            <w:r w:rsidRPr="0099293B">
              <w:rPr>
                <w:rFonts w:cstheme="minorHAnsi"/>
                <w:b/>
                <w:color w:val="333333"/>
              </w:rPr>
              <w:t>Spenden</w:t>
            </w:r>
          </w:p>
          <w:p w14:paraId="4DEAE6D6" w14:textId="77777777" w:rsidR="00F6619D" w:rsidRDefault="00F6619D" w:rsidP="004B0562">
            <w:pPr>
              <w:rPr>
                <w:rFonts w:cstheme="minorHAnsi"/>
                <w:color w:val="333333"/>
              </w:rPr>
            </w:pPr>
            <w:r w:rsidRPr="0099293B">
              <w:rPr>
                <w:rFonts w:cstheme="minorHAnsi"/>
                <w:color w:val="333333"/>
              </w:rPr>
              <w:t>Empfänger:</w:t>
            </w:r>
            <w:r w:rsidRPr="0099293B">
              <w:rPr>
                <w:rFonts w:cstheme="minorHAnsi"/>
                <w:color w:val="333333"/>
              </w:rPr>
              <w:tab/>
            </w:r>
            <w:r w:rsidRPr="0099293B">
              <w:rPr>
                <w:rFonts w:cstheme="minorHAnsi"/>
                <w:color w:val="333333"/>
              </w:rPr>
              <w:tab/>
            </w:r>
            <w:r w:rsidRPr="0099293B">
              <w:rPr>
                <w:rFonts w:cstheme="minorHAnsi"/>
                <w:color w:val="333333"/>
              </w:rPr>
              <w:tab/>
              <w:t xml:space="preserve">Verein Dana, CH-3012 Bern </w:t>
            </w:r>
            <w:bookmarkStart w:id="32" w:name="_GoBack"/>
            <w:bookmarkEnd w:id="32"/>
            <w:r w:rsidRPr="0099293B">
              <w:rPr>
                <w:rFonts w:cstheme="minorHAnsi"/>
              </w:rPr>
              <w:br/>
            </w:r>
            <w:r w:rsidRPr="0099293B">
              <w:rPr>
                <w:rFonts w:cstheme="minorHAnsi"/>
                <w:color w:val="333333"/>
              </w:rPr>
              <w:t>Kontonummer:</w:t>
            </w:r>
            <w:r w:rsidRPr="0099293B">
              <w:rPr>
                <w:rFonts w:cstheme="minorHAnsi"/>
                <w:color w:val="333333"/>
              </w:rPr>
              <w:tab/>
            </w:r>
            <w:r w:rsidRPr="0099293B">
              <w:rPr>
                <w:rFonts w:cstheme="minorHAnsi"/>
                <w:color w:val="333333"/>
              </w:rPr>
              <w:tab/>
            </w:r>
            <w:r w:rsidRPr="0099293B">
              <w:rPr>
                <w:rFonts w:cstheme="minorHAnsi"/>
                <w:color w:val="333333"/>
              </w:rPr>
              <w:tab/>
              <w:t>30-740023-8</w:t>
            </w:r>
            <w:r w:rsidRPr="0099293B">
              <w:rPr>
                <w:rFonts w:cstheme="minorHAnsi"/>
              </w:rPr>
              <w:br/>
            </w:r>
            <w:r w:rsidRPr="0099293B">
              <w:rPr>
                <w:rFonts w:cstheme="minorHAnsi"/>
                <w:color w:val="333333"/>
              </w:rPr>
              <w:t>Empfängerbank:</w:t>
            </w:r>
            <w:r w:rsidRPr="0099293B">
              <w:rPr>
                <w:rFonts w:cstheme="minorHAnsi"/>
                <w:color w:val="333333"/>
              </w:rPr>
              <w:tab/>
            </w:r>
            <w:r w:rsidRPr="0099293B">
              <w:rPr>
                <w:rFonts w:cstheme="minorHAnsi"/>
                <w:color w:val="333333"/>
              </w:rPr>
              <w:tab/>
              <w:t>Swiss Post, Postfinance, CH-3030 Bern</w:t>
            </w:r>
            <w:r w:rsidRPr="0099293B">
              <w:rPr>
                <w:rFonts w:cstheme="minorHAnsi"/>
              </w:rPr>
              <w:br/>
            </w:r>
            <w:r w:rsidRPr="0099293B">
              <w:rPr>
                <w:rFonts w:cstheme="minorHAnsi"/>
                <w:color w:val="333333"/>
              </w:rPr>
              <w:t>SWIFT:</w:t>
            </w:r>
            <w:r w:rsidRPr="0099293B">
              <w:rPr>
                <w:rFonts w:cstheme="minorHAnsi"/>
                <w:color w:val="333333"/>
              </w:rPr>
              <w:tab/>
            </w:r>
            <w:r w:rsidRPr="0099293B">
              <w:rPr>
                <w:rFonts w:cstheme="minorHAnsi"/>
                <w:color w:val="333333"/>
              </w:rPr>
              <w:tab/>
            </w:r>
            <w:r w:rsidRPr="0099293B">
              <w:rPr>
                <w:rFonts w:cstheme="minorHAnsi"/>
                <w:color w:val="333333"/>
              </w:rPr>
              <w:tab/>
            </w:r>
            <w:r w:rsidRPr="0099293B">
              <w:rPr>
                <w:rFonts w:cstheme="minorHAnsi"/>
                <w:color w:val="333333"/>
              </w:rPr>
              <w:tab/>
              <w:t>POFICHBE</w:t>
            </w:r>
            <w:r w:rsidRPr="0099293B">
              <w:rPr>
                <w:rFonts w:cstheme="minorHAnsi"/>
              </w:rPr>
              <w:br/>
            </w:r>
            <w:r w:rsidRPr="0099293B">
              <w:rPr>
                <w:rFonts w:cstheme="minorHAnsi"/>
                <w:color w:val="333333"/>
              </w:rPr>
              <w:t>IBAN:</w:t>
            </w:r>
            <w:r w:rsidRPr="0099293B">
              <w:rPr>
                <w:rFonts w:cstheme="minorHAnsi"/>
                <w:color w:val="333333"/>
              </w:rPr>
              <w:tab/>
            </w:r>
            <w:r w:rsidRPr="0099293B">
              <w:rPr>
                <w:rFonts w:cstheme="minorHAnsi"/>
                <w:color w:val="333333"/>
              </w:rPr>
              <w:tab/>
            </w:r>
            <w:r w:rsidRPr="0099293B">
              <w:rPr>
                <w:rFonts w:cstheme="minorHAnsi"/>
                <w:color w:val="333333"/>
              </w:rPr>
              <w:tab/>
            </w:r>
            <w:r w:rsidRPr="0099293B">
              <w:rPr>
                <w:rFonts w:cstheme="minorHAnsi"/>
                <w:color w:val="333333"/>
              </w:rPr>
              <w:tab/>
              <w:t>CH91 0900 0000 3074 0023 8</w:t>
            </w:r>
          </w:p>
          <w:p w14:paraId="47A6705D" w14:textId="77777777" w:rsidR="00F6619D" w:rsidRDefault="00F6619D" w:rsidP="004B0562">
            <w:pPr>
              <w:rPr>
                <w:rFonts w:cstheme="minorHAnsi"/>
                <w:color w:val="333333"/>
              </w:rPr>
            </w:pPr>
            <w:r>
              <w:rPr>
                <w:rFonts w:cstheme="minorHAnsi"/>
                <w:color w:val="333333"/>
              </w:rPr>
              <w:t>Vermerk:</w:t>
            </w:r>
            <w:r>
              <w:rPr>
                <w:rFonts w:cstheme="minorHAnsi"/>
                <w:color w:val="333333"/>
              </w:rPr>
              <w:tab/>
            </w:r>
            <w:r>
              <w:rPr>
                <w:rFonts w:cstheme="minorHAnsi"/>
                <w:color w:val="333333"/>
              </w:rPr>
              <w:tab/>
            </w:r>
            <w:r>
              <w:rPr>
                <w:rFonts w:cstheme="minorHAnsi"/>
                <w:color w:val="333333"/>
              </w:rPr>
              <w:tab/>
              <w:t>Bauprojekt 12-14</w:t>
            </w:r>
          </w:p>
          <w:p w14:paraId="57318AB5" w14:textId="77777777" w:rsidR="00F6619D" w:rsidRPr="0099293B" w:rsidRDefault="00F6619D" w:rsidP="004B0562">
            <w:pPr>
              <w:rPr>
                <w:rFonts w:cstheme="minorHAnsi"/>
              </w:rPr>
            </w:pPr>
          </w:p>
        </w:tc>
      </w:tr>
    </w:tbl>
    <w:p w14:paraId="678E7A91" w14:textId="77777777" w:rsidR="00F6619D" w:rsidRPr="0099293B" w:rsidRDefault="00F6619D" w:rsidP="00F6619D">
      <w:pPr>
        <w:pStyle w:val="berschrift2"/>
        <w:rPr>
          <w:rStyle w:val="berschrift3Zchn"/>
          <w:rFonts w:eastAsiaTheme="minorHAnsi" w:cstheme="minorHAnsi"/>
          <w:b/>
          <w:szCs w:val="22"/>
        </w:rPr>
      </w:pPr>
      <w:bookmarkStart w:id="33" w:name="_Toc319690714"/>
      <w:r w:rsidRPr="0099293B">
        <w:rPr>
          <w:rStyle w:val="berschrift3Zchn"/>
          <w:rFonts w:eastAsiaTheme="majorEastAsia" w:cstheme="minorHAnsi"/>
          <w:b/>
          <w:szCs w:val="22"/>
        </w:rPr>
        <w:t>In Indien</w:t>
      </w:r>
      <w:bookmarkEnd w:id="33"/>
    </w:p>
    <w:tbl>
      <w:tblPr>
        <w:tblStyle w:val="Tabellenraster"/>
        <w:tblW w:w="0" w:type="auto"/>
        <w:tblLook w:val="04A0" w:firstRow="1" w:lastRow="0" w:firstColumn="1" w:lastColumn="0" w:noHBand="0" w:noVBand="1"/>
      </w:tblPr>
      <w:tblGrid>
        <w:gridCol w:w="5353"/>
        <w:gridCol w:w="4533"/>
      </w:tblGrid>
      <w:tr w:rsidR="00F6619D" w:rsidRPr="0099293B" w14:paraId="31150C17" w14:textId="77777777" w:rsidTr="004B0562">
        <w:tc>
          <w:tcPr>
            <w:tcW w:w="5353" w:type="dxa"/>
          </w:tcPr>
          <w:p w14:paraId="600109F4" w14:textId="77777777" w:rsidR="00F6619D" w:rsidRPr="0099293B" w:rsidRDefault="00F6619D" w:rsidP="004B0562">
            <w:pPr>
              <w:rPr>
                <w:rFonts w:cstheme="minorHAnsi"/>
                <w:lang w:val="en-US"/>
              </w:rPr>
            </w:pPr>
            <w:r w:rsidRPr="0099293B">
              <w:rPr>
                <w:rStyle w:val="Fett"/>
                <w:rFonts w:cstheme="minorHAnsi"/>
                <w:lang w:val="en-US"/>
              </w:rPr>
              <w:t>Addresse</w:t>
            </w:r>
            <w:r w:rsidRPr="0099293B">
              <w:rPr>
                <w:rFonts w:cstheme="minorHAnsi"/>
                <w:lang w:val="en-US"/>
              </w:rPr>
              <w:br/>
              <w:t>Little Flower Mercy Home</w:t>
            </w:r>
            <w:r w:rsidRPr="0099293B">
              <w:rPr>
                <w:rFonts w:cstheme="minorHAnsi"/>
                <w:lang w:val="en-US"/>
              </w:rPr>
              <w:br/>
              <w:t xml:space="preserve">Sengulam P.O. 685565 </w:t>
            </w:r>
            <w:r w:rsidRPr="0099293B">
              <w:rPr>
                <w:rFonts w:cstheme="minorHAnsi"/>
                <w:lang w:val="en-US"/>
              </w:rPr>
              <w:br/>
              <w:t>Chithirapuram (Via)</w:t>
            </w:r>
            <w:r w:rsidRPr="0099293B">
              <w:rPr>
                <w:rFonts w:cstheme="minorHAnsi"/>
                <w:lang w:val="en-US"/>
              </w:rPr>
              <w:br/>
              <w:t>Idukki (District)</w:t>
            </w:r>
            <w:r w:rsidRPr="0099293B">
              <w:rPr>
                <w:rFonts w:cstheme="minorHAnsi"/>
                <w:lang w:val="en-US"/>
              </w:rPr>
              <w:br/>
            </w:r>
            <w:proofErr w:type="gramStart"/>
            <w:r w:rsidRPr="0099293B">
              <w:rPr>
                <w:rFonts w:cstheme="minorHAnsi"/>
                <w:lang w:val="en-US"/>
              </w:rPr>
              <w:t>Kerala ,</w:t>
            </w:r>
            <w:proofErr w:type="gramEnd"/>
            <w:r w:rsidRPr="0099293B">
              <w:rPr>
                <w:rFonts w:cstheme="minorHAnsi"/>
                <w:lang w:val="en-US"/>
              </w:rPr>
              <w:t xml:space="preserve"> INDIA</w:t>
            </w:r>
          </w:p>
          <w:p w14:paraId="22E7CA75" w14:textId="77777777" w:rsidR="00F6619D" w:rsidRPr="0099293B" w:rsidRDefault="00F6619D" w:rsidP="004B0562">
            <w:pPr>
              <w:rPr>
                <w:rStyle w:val="Fett"/>
                <w:rFonts w:cstheme="minorHAnsi"/>
                <w:lang w:val="en-US"/>
              </w:rPr>
            </w:pPr>
          </w:p>
        </w:tc>
        <w:tc>
          <w:tcPr>
            <w:tcW w:w="4533" w:type="dxa"/>
          </w:tcPr>
          <w:p w14:paraId="314EA4CD" w14:textId="77777777" w:rsidR="00F6619D" w:rsidRPr="0099293B" w:rsidRDefault="00F6619D" w:rsidP="004B0562">
            <w:pPr>
              <w:rPr>
                <w:rStyle w:val="Fett"/>
                <w:rFonts w:cstheme="minorHAnsi"/>
                <w:lang w:val="en-US"/>
              </w:rPr>
            </w:pPr>
            <w:r w:rsidRPr="0099293B">
              <w:rPr>
                <w:rStyle w:val="Fett"/>
                <w:rFonts w:cstheme="minorHAnsi"/>
                <w:lang w:val="en-US"/>
              </w:rPr>
              <w:t>Kontakt</w:t>
            </w:r>
            <w:r w:rsidRPr="0099293B">
              <w:rPr>
                <w:rFonts w:cstheme="minorHAnsi"/>
                <w:lang w:val="en-US"/>
              </w:rPr>
              <w:br/>
              <w:t>Email:</w:t>
            </w:r>
            <w:r w:rsidRPr="0099293B">
              <w:rPr>
                <w:rFonts w:cstheme="minorHAnsi"/>
                <w:lang w:val="en-US"/>
              </w:rPr>
              <w:tab/>
            </w:r>
            <w:r w:rsidRPr="0099293B">
              <w:rPr>
                <w:rFonts w:cstheme="minorHAnsi"/>
                <w:lang w:val="en-US"/>
              </w:rPr>
              <w:tab/>
              <w:t xml:space="preserve"> </w:t>
            </w:r>
            <w:hyperlink r:id="rId63" w:history="1">
              <w:r w:rsidRPr="0099293B">
                <w:rPr>
                  <w:rStyle w:val="Link"/>
                  <w:rFonts w:cstheme="minorHAnsi"/>
                  <w:lang w:val="en-US"/>
                </w:rPr>
                <w:t>mercyhome88@rediffmail.com</w:t>
              </w:r>
            </w:hyperlink>
            <w:r w:rsidRPr="0099293B">
              <w:rPr>
                <w:rFonts w:cstheme="minorHAnsi"/>
                <w:lang w:val="en-US"/>
              </w:rPr>
              <w:t> </w:t>
            </w:r>
            <w:r w:rsidRPr="0099293B">
              <w:rPr>
                <w:rFonts w:cstheme="minorHAnsi"/>
                <w:lang w:val="en-US"/>
              </w:rPr>
              <w:br/>
              <w:t>Telefon:</w:t>
            </w:r>
            <w:r w:rsidRPr="0099293B">
              <w:rPr>
                <w:rFonts w:cstheme="minorHAnsi"/>
                <w:lang w:val="en-US"/>
              </w:rPr>
              <w:tab/>
              <w:t>+91 4865 26 31 92</w:t>
            </w:r>
            <w:r w:rsidRPr="0099293B">
              <w:rPr>
                <w:rFonts w:cstheme="minorHAnsi"/>
                <w:lang w:val="en-US"/>
              </w:rPr>
              <w:br/>
            </w:r>
            <w:proofErr w:type="gramStart"/>
            <w:r w:rsidRPr="0099293B">
              <w:rPr>
                <w:rFonts w:cstheme="minorHAnsi"/>
                <w:lang w:val="en-US"/>
              </w:rPr>
              <w:t>Mobile :</w:t>
            </w:r>
            <w:proofErr w:type="gramEnd"/>
            <w:r w:rsidRPr="0099293B">
              <w:rPr>
                <w:rFonts w:cstheme="minorHAnsi"/>
                <w:lang w:val="en-US"/>
              </w:rPr>
              <w:tab/>
              <w:t>+91 9447 25 11 36</w:t>
            </w:r>
            <w:r w:rsidRPr="0099293B">
              <w:rPr>
                <w:rFonts w:cstheme="minorHAnsi"/>
                <w:lang w:val="en-US"/>
              </w:rPr>
              <w:br/>
              <w:t>Website:</w:t>
            </w:r>
            <w:r w:rsidRPr="0099293B">
              <w:rPr>
                <w:rFonts w:cstheme="minorHAnsi"/>
                <w:lang w:val="en-US"/>
              </w:rPr>
              <w:tab/>
              <w:t>mercyhome88.org</w:t>
            </w:r>
          </w:p>
        </w:tc>
      </w:tr>
    </w:tbl>
    <w:p w14:paraId="0F7D8A00" w14:textId="77777777" w:rsidR="00F6619D" w:rsidRPr="0099293B" w:rsidRDefault="00F6619D" w:rsidP="00F6619D">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886"/>
      </w:tblGrid>
      <w:tr w:rsidR="00F6619D" w:rsidRPr="00054AFD" w14:paraId="57792F7F" w14:textId="77777777" w:rsidTr="004B0562">
        <w:tc>
          <w:tcPr>
            <w:tcW w:w="9886" w:type="dxa"/>
          </w:tcPr>
          <w:p w14:paraId="5E23EBF4" w14:textId="77777777" w:rsidR="00390AB1" w:rsidRPr="00D167E5" w:rsidRDefault="00F6619D" w:rsidP="004B0562">
            <w:pPr>
              <w:rPr>
                <w:rFonts w:cstheme="minorHAnsi"/>
                <w:color w:val="333333"/>
                <w:lang w:val="en-US"/>
              </w:rPr>
            </w:pPr>
            <w:r w:rsidRPr="0099293B">
              <w:rPr>
                <w:rStyle w:val="Fett"/>
                <w:rFonts w:cstheme="minorHAnsi"/>
                <w:lang w:val="en-US"/>
              </w:rPr>
              <w:t>Spenden</w:t>
            </w:r>
            <w:r w:rsidRPr="0099293B">
              <w:rPr>
                <w:rFonts w:cstheme="minorHAnsi"/>
                <w:lang w:val="en-US"/>
              </w:rPr>
              <w:br/>
            </w:r>
            <w:r w:rsidRPr="00D167E5">
              <w:rPr>
                <w:rFonts w:cstheme="minorHAnsi"/>
                <w:b/>
                <w:lang w:val="en-US"/>
              </w:rPr>
              <w:t>Empfänger Bank:</w:t>
            </w:r>
            <w:r w:rsidRPr="00D167E5">
              <w:rPr>
                <w:rFonts w:cstheme="minorHAnsi"/>
                <w:lang w:val="en-US"/>
              </w:rPr>
              <w:tab/>
            </w:r>
            <w:r w:rsidRPr="00D167E5">
              <w:rPr>
                <w:rFonts w:cstheme="minorHAnsi"/>
                <w:lang w:val="en-US"/>
              </w:rPr>
              <w:tab/>
              <w:t>STATE BANK OF INDIA</w:t>
            </w:r>
            <w:r w:rsidRPr="00D167E5">
              <w:rPr>
                <w:rFonts w:cstheme="minorHAnsi"/>
                <w:lang w:val="en-US"/>
              </w:rPr>
              <w:br/>
              <w:t>Branch:</w:t>
            </w:r>
            <w:r w:rsidRPr="00D167E5">
              <w:rPr>
                <w:rFonts w:cstheme="minorHAnsi"/>
                <w:lang w:val="en-US"/>
              </w:rPr>
              <w:tab/>
            </w:r>
            <w:r w:rsidRPr="00D167E5">
              <w:rPr>
                <w:rFonts w:cstheme="minorHAnsi"/>
                <w:lang w:val="en-US"/>
              </w:rPr>
              <w:tab/>
            </w:r>
            <w:r w:rsidRPr="00D167E5">
              <w:rPr>
                <w:rFonts w:cstheme="minorHAnsi"/>
                <w:lang w:val="en-US"/>
              </w:rPr>
              <w:tab/>
            </w:r>
            <w:r w:rsidRPr="00D167E5">
              <w:rPr>
                <w:rFonts w:cstheme="minorHAnsi"/>
                <w:lang w:val="en-US"/>
              </w:rPr>
              <w:tab/>
            </w:r>
            <w:r w:rsidR="00390AB1" w:rsidRPr="00D167E5">
              <w:rPr>
                <w:lang w:val="en-US"/>
              </w:rPr>
              <w:t>ADIMALY BRANCH</w:t>
            </w:r>
            <w:r w:rsidRPr="00D167E5">
              <w:rPr>
                <w:rFonts w:cstheme="minorHAnsi"/>
                <w:lang w:val="en-US"/>
              </w:rPr>
              <w:br/>
            </w:r>
            <w:r w:rsidRPr="00D167E5">
              <w:rPr>
                <w:rFonts w:cstheme="minorHAnsi"/>
                <w:color w:val="333333"/>
                <w:lang w:val="en-US"/>
              </w:rPr>
              <w:t>Swift Code:</w:t>
            </w:r>
            <w:r w:rsidRPr="00D167E5">
              <w:rPr>
                <w:rFonts w:cstheme="minorHAnsi"/>
                <w:color w:val="333333"/>
                <w:lang w:val="en-US"/>
              </w:rPr>
              <w:tab/>
            </w:r>
            <w:r w:rsidRPr="00D167E5">
              <w:rPr>
                <w:rFonts w:cstheme="minorHAnsi"/>
                <w:color w:val="333333"/>
                <w:lang w:val="en-US"/>
              </w:rPr>
              <w:tab/>
            </w:r>
            <w:r w:rsidRPr="00D167E5">
              <w:rPr>
                <w:rFonts w:cstheme="minorHAnsi"/>
                <w:color w:val="333333"/>
                <w:lang w:val="en-US"/>
              </w:rPr>
              <w:tab/>
            </w:r>
            <w:r w:rsidR="00390AB1" w:rsidRPr="00D167E5">
              <w:rPr>
                <w:lang w:val="en-US"/>
              </w:rPr>
              <w:t>SBININBB396</w:t>
            </w:r>
            <w:r w:rsidRPr="00D167E5">
              <w:rPr>
                <w:rFonts w:cstheme="minorHAnsi"/>
                <w:lang w:val="en-US"/>
              </w:rPr>
              <w:br/>
            </w:r>
            <w:r w:rsidRPr="00D167E5">
              <w:rPr>
                <w:rFonts w:cstheme="minorHAnsi"/>
                <w:color w:val="333333"/>
                <w:lang w:val="en-US"/>
              </w:rPr>
              <w:t>IFSC Code:</w:t>
            </w:r>
            <w:r w:rsidRPr="00D167E5">
              <w:rPr>
                <w:rFonts w:cstheme="minorHAnsi"/>
                <w:color w:val="333333"/>
                <w:lang w:val="en-US"/>
              </w:rPr>
              <w:tab/>
            </w:r>
            <w:r w:rsidRPr="00D167E5">
              <w:rPr>
                <w:rFonts w:cstheme="minorHAnsi"/>
                <w:color w:val="333333"/>
                <w:lang w:val="en-US"/>
              </w:rPr>
              <w:tab/>
            </w:r>
            <w:r w:rsidRPr="00D167E5">
              <w:rPr>
                <w:rFonts w:cstheme="minorHAnsi"/>
                <w:color w:val="333333"/>
                <w:lang w:val="en-US"/>
              </w:rPr>
              <w:tab/>
              <w:t>SBIN0008588</w:t>
            </w:r>
          </w:p>
          <w:p w14:paraId="231FD432" w14:textId="77777777" w:rsidR="00054AFD" w:rsidRPr="00825491" w:rsidRDefault="00054AFD" w:rsidP="00054AFD">
            <w:pPr>
              <w:rPr>
                <w:lang w:val="en-US"/>
              </w:rPr>
            </w:pPr>
            <w:r w:rsidRPr="00825491">
              <w:rPr>
                <w:lang w:val="en-US"/>
              </w:rPr>
              <w:t>IBAN</w:t>
            </w:r>
            <w:r w:rsidRPr="00825491">
              <w:rPr>
                <w:lang w:val="en-US"/>
              </w:rPr>
              <w:tab/>
            </w:r>
            <w:r w:rsidRPr="00825491">
              <w:rPr>
                <w:lang w:val="en-US"/>
              </w:rPr>
              <w:tab/>
            </w:r>
            <w:r w:rsidRPr="00825491">
              <w:rPr>
                <w:lang w:val="en-US"/>
              </w:rPr>
              <w:tab/>
            </w:r>
            <w:r w:rsidRPr="00825491">
              <w:rPr>
                <w:lang w:val="en-US"/>
              </w:rPr>
              <w:tab/>
              <w:t>-</w:t>
            </w:r>
          </w:p>
          <w:p w14:paraId="171C52DD" w14:textId="77777777" w:rsidR="00054AFD" w:rsidRPr="00D167E5" w:rsidRDefault="00D167E5" w:rsidP="00054AFD">
            <w:r w:rsidRPr="00825491">
              <w:rPr>
                <w:lang w:val="en-US"/>
              </w:rPr>
              <w:t xml:space="preserve">Adresse:               </w:t>
            </w:r>
            <w:r w:rsidRPr="00825491">
              <w:rPr>
                <w:lang w:val="en-US"/>
              </w:rPr>
              <w:tab/>
            </w:r>
            <w:r w:rsidRPr="00825491">
              <w:rPr>
                <w:lang w:val="en-US"/>
              </w:rPr>
              <w:tab/>
            </w:r>
            <w:r w:rsidR="00054AFD" w:rsidRPr="00825491">
              <w:rPr>
                <w:lang w:val="en-US"/>
              </w:rPr>
              <w:t xml:space="preserve">ADIMALY P.O. </w:t>
            </w:r>
            <w:r w:rsidR="00054AFD" w:rsidRPr="00825491">
              <w:rPr>
                <w:lang w:val="en-US"/>
              </w:rPr>
              <w:tab/>
            </w:r>
            <w:r w:rsidR="00054AFD" w:rsidRPr="00825491">
              <w:rPr>
                <w:lang w:val="en-US"/>
              </w:rPr>
              <w:br/>
              <w:t>                           </w:t>
            </w:r>
            <w:r w:rsidR="00054AFD" w:rsidRPr="00825491">
              <w:rPr>
                <w:lang w:val="en-US"/>
              </w:rPr>
              <w:tab/>
            </w:r>
            <w:r w:rsidR="00054AFD" w:rsidRPr="00825491">
              <w:rPr>
                <w:lang w:val="en-US"/>
              </w:rPr>
              <w:tab/>
            </w:r>
            <w:r w:rsidR="00054AFD" w:rsidRPr="00825491">
              <w:rPr>
                <w:lang w:val="en-US"/>
              </w:rPr>
              <w:tab/>
            </w:r>
            <w:r w:rsidR="00054AFD" w:rsidRPr="00D167E5">
              <w:t>IDUKKI (DIST), PIN- 685 561</w:t>
            </w:r>
          </w:p>
          <w:p w14:paraId="34A3B3D0" w14:textId="77777777" w:rsidR="00054AFD" w:rsidRPr="00D167E5" w:rsidRDefault="00054AFD" w:rsidP="00054AFD">
            <w:pPr>
              <w:rPr>
                <w:rStyle w:val="Hervorhebung"/>
                <w:i w:val="0"/>
                <w:iCs w:val="0"/>
              </w:rPr>
            </w:pPr>
            <w:r w:rsidRPr="00D167E5">
              <w:rPr>
                <w:rStyle w:val="Hervorhebung"/>
                <w:i w:val="0"/>
              </w:rPr>
              <w:tab/>
            </w:r>
            <w:r w:rsidRPr="00D167E5">
              <w:rPr>
                <w:rStyle w:val="Hervorhebung"/>
                <w:i w:val="0"/>
              </w:rPr>
              <w:tab/>
            </w:r>
            <w:r w:rsidRPr="00D167E5">
              <w:rPr>
                <w:rStyle w:val="Hervorhebung"/>
                <w:i w:val="0"/>
              </w:rPr>
              <w:tab/>
            </w:r>
            <w:r w:rsidRPr="00D167E5">
              <w:rPr>
                <w:rStyle w:val="Hervorhebung"/>
                <w:i w:val="0"/>
              </w:rPr>
              <w:tab/>
              <w:t>KERALA, INIDA</w:t>
            </w:r>
          </w:p>
          <w:p w14:paraId="07361000" w14:textId="77777777" w:rsidR="00F6619D" w:rsidRPr="00D167E5" w:rsidRDefault="00F6619D" w:rsidP="004B0562">
            <w:pPr>
              <w:rPr>
                <w:rFonts w:cstheme="minorHAnsi"/>
                <w:color w:val="333333"/>
                <w:lang w:val="en-US"/>
              </w:rPr>
            </w:pPr>
            <w:r w:rsidRPr="00D167E5">
              <w:rPr>
                <w:rFonts w:cstheme="minorHAnsi"/>
              </w:rPr>
              <w:br/>
            </w:r>
            <w:r w:rsidRPr="00D167E5">
              <w:rPr>
                <w:rStyle w:val="Fett"/>
                <w:rFonts w:cstheme="minorHAnsi"/>
                <w:color w:val="333333"/>
              </w:rPr>
              <w:t>Empfänger</w:t>
            </w:r>
            <w:r w:rsidRPr="00D167E5">
              <w:rPr>
                <w:rFonts w:cstheme="minorHAnsi"/>
              </w:rPr>
              <w:br/>
            </w:r>
            <w:r w:rsidRPr="00D167E5">
              <w:rPr>
                <w:rFonts w:cstheme="minorHAnsi"/>
                <w:color w:val="333333"/>
              </w:rPr>
              <w:t>Konto Nummer:</w:t>
            </w:r>
            <w:r w:rsidRPr="00D167E5">
              <w:rPr>
                <w:rFonts w:cstheme="minorHAnsi"/>
                <w:color w:val="333333"/>
              </w:rPr>
              <w:tab/>
            </w:r>
            <w:r w:rsidRPr="00D167E5">
              <w:rPr>
                <w:rFonts w:cstheme="minorHAnsi"/>
                <w:color w:val="333333"/>
              </w:rPr>
              <w:tab/>
              <w:t>10 58 22 38 11</w:t>
            </w:r>
            <w:r w:rsidR="00390AB1" w:rsidRPr="00D167E5">
              <w:rPr>
                <w:rFonts w:cstheme="minorHAnsi"/>
                <w:color w:val="333333"/>
              </w:rPr>
              <w:t>8</w:t>
            </w:r>
            <w:r w:rsidRPr="00D167E5">
              <w:rPr>
                <w:rFonts w:cstheme="minorHAnsi"/>
              </w:rPr>
              <w:br/>
            </w:r>
            <w:r w:rsidRPr="00D167E5">
              <w:rPr>
                <w:rFonts w:cstheme="minorHAnsi"/>
                <w:color w:val="333333"/>
              </w:rPr>
              <w:t>Empfänger Name:</w:t>
            </w:r>
            <w:r w:rsidRPr="00D167E5">
              <w:rPr>
                <w:rFonts w:cstheme="minorHAnsi"/>
                <w:color w:val="333333"/>
              </w:rPr>
              <w:tab/>
            </w:r>
            <w:r w:rsidRPr="00D167E5">
              <w:rPr>
                <w:rFonts w:cstheme="minorHAnsi"/>
                <w:color w:val="333333"/>
              </w:rPr>
              <w:tab/>
              <w:t xml:space="preserve">Little Flower </w:t>
            </w:r>
            <w:r w:rsidRPr="00D167E5">
              <w:rPr>
                <w:rFonts w:cstheme="minorHAnsi"/>
                <w:color w:val="333333"/>
                <w:lang w:val="en-US"/>
              </w:rPr>
              <w:t>Mercy Home Welfare Association</w:t>
            </w:r>
            <w:r w:rsidRPr="00D167E5">
              <w:rPr>
                <w:rFonts w:cstheme="minorHAnsi"/>
                <w:lang w:val="en-US"/>
              </w:rPr>
              <w:br/>
            </w:r>
            <w:r w:rsidRPr="00D167E5">
              <w:rPr>
                <w:rFonts w:cstheme="minorHAnsi"/>
                <w:color w:val="333333"/>
                <w:lang w:val="en-US"/>
              </w:rPr>
              <w:t>Post Code:</w:t>
            </w:r>
            <w:r w:rsidRPr="00D167E5">
              <w:rPr>
                <w:rFonts w:cstheme="minorHAnsi"/>
                <w:color w:val="333333"/>
                <w:lang w:val="en-US"/>
              </w:rPr>
              <w:tab/>
            </w:r>
            <w:r w:rsidRPr="00D167E5">
              <w:rPr>
                <w:rFonts w:cstheme="minorHAnsi"/>
                <w:color w:val="333333"/>
                <w:lang w:val="en-US"/>
              </w:rPr>
              <w:tab/>
            </w:r>
            <w:r w:rsidRPr="00D167E5">
              <w:rPr>
                <w:rFonts w:cstheme="minorHAnsi"/>
                <w:color w:val="333333"/>
                <w:lang w:val="en-US"/>
              </w:rPr>
              <w:tab/>
              <w:t>685 565 Sengulam</w:t>
            </w:r>
          </w:p>
          <w:p w14:paraId="401096E2" w14:textId="77777777" w:rsidR="00F6619D" w:rsidRPr="00054AFD" w:rsidRDefault="00F6619D" w:rsidP="004B0562">
            <w:pPr>
              <w:rPr>
                <w:rStyle w:val="Fett"/>
                <w:rFonts w:cstheme="minorHAnsi"/>
                <w:lang w:val="en-US"/>
              </w:rPr>
            </w:pPr>
          </w:p>
        </w:tc>
      </w:tr>
    </w:tbl>
    <w:p w14:paraId="5F1FFB58" w14:textId="77777777" w:rsidR="00FA3C7B" w:rsidRPr="00054AFD" w:rsidRDefault="00FA3C7B" w:rsidP="00FA3C7B">
      <w:pPr>
        <w:autoSpaceDE w:val="0"/>
        <w:autoSpaceDN w:val="0"/>
        <w:adjustRightInd w:val="0"/>
        <w:spacing w:after="0" w:line="240" w:lineRule="auto"/>
        <w:rPr>
          <w:rFonts w:cstheme="minorHAnsi"/>
          <w:lang w:val="en-US"/>
        </w:rPr>
      </w:pPr>
    </w:p>
    <w:p w14:paraId="68FA417F" w14:textId="77777777" w:rsidR="00FA3C7B" w:rsidRPr="0099293B" w:rsidRDefault="00FA3C7B" w:rsidP="00825491">
      <w:pPr>
        <w:pStyle w:val="berschrift1"/>
        <w:spacing w:before="0"/>
      </w:pPr>
      <w:bookmarkStart w:id="34" w:name="_Toc319690715"/>
      <w:r>
        <w:t xml:space="preserve">Schlusswort: </w:t>
      </w:r>
      <w:r w:rsidRPr="0099293B">
        <w:t>Schreiben Sie die Geschichte von Mercy Home mit</w:t>
      </w:r>
      <w:bookmarkEnd w:id="34"/>
    </w:p>
    <w:p w14:paraId="63AF9FDE" w14:textId="77777777" w:rsidR="00FA3C7B" w:rsidRPr="0099293B" w:rsidRDefault="00FA3C7B" w:rsidP="00FA3C7B">
      <w:pPr>
        <w:spacing w:line="240" w:lineRule="auto"/>
        <w:rPr>
          <w:rFonts w:cstheme="minorHAnsi"/>
        </w:rPr>
      </w:pPr>
      <w:r w:rsidRPr="0099293B">
        <w:rPr>
          <w:rFonts w:cstheme="minorHAnsi"/>
        </w:rPr>
        <w:t>Mercy Home ist eine gefestig</w:t>
      </w:r>
      <w:r>
        <w:rPr>
          <w:rFonts w:cstheme="minorHAnsi"/>
        </w:rPr>
        <w:t>t</w:t>
      </w:r>
      <w:r w:rsidRPr="0099293B">
        <w:rPr>
          <w:rFonts w:cstheme="minorHAnsi"/>
        </w:rPr>
        <w:t xml:space="preserve">e </w:t>
      </w:r>
      <w:r>
        <w:rPr>
          <w:rFonts w:cstheme="minorHAnsi"/>
        </w:rPr>
        <w:t xml:space="preserve">und </w:t>
      </w:r>
      <w:r w:rsidRPr="0099293B">
        <w:rPr>
          <w:rFonts w:cstheme="minorHAnsi"/>
        </w:rPr>
        <w:t xml:space="preserve">lokal verwurzelte NGO und leistet seit 25 Jahren </w:t>
      </w:r>
      <w:r w:rsidR="004C7E8A">
        <w:rPr>
          <w:rFonts w:cstheme="minorHAnsi"/>
        </w:rPr>
        <w:t>unermüdliche</w:t>
      </w:r>
      <w:r w:rsidRPr="0099293B">
        <w:rPr>
          <w:rFonts w:cstheme="minorHAnsi"/>
        </w:rPr>
        <w:t xml:space="preserve"> Arbeit zugunsten der </w:t>
      </w:r>
      <w:r>
        <w:rPr>
          <w:rFonts w:cstheme="minorHAnsi"/>
        </w:rPr>
        <w:t>Allerärmsten</w:t>
      </w:r>
      <w:r w:rsidRPr="0099293B">
        <w:rPr>
          <w:rFonts w:cstheme="minorHAnsi"/>
        </w:rPr>
        <w:t xml:space="preserve">. Das Haus wird mit Sorgfalt, Umsicht und </w:t>
      </w:r>
      <w:r w:rsidR="004C7E8A">
        <w:rPr>
          <w:rFonts w:cstheme="minorHAnsi"/>
        </w:rPr>
        <w:t xml:space="preserve">grossem </w:t>
      </w:r>
      <w:r w:rsidRPr="0099293B">
        <w:rPr>
          <w:rFonts w:cstheme="minorHAnsi"/>
        </w:rPr>
        <w:t xml:space="preserve">Einsatz geführt, hunderte Menschen in existenzieller Not fanden und finden hier Zuflucht und ein </w:t>
      </w:r>
      <w:r>
        <w:rPr>
          <w:rFonts w:cstheme="minorHAnsi"/>
        </w:rPr>
        <w:t xml:space="preserve">neues </w:t>
      </w:r>
      <w:r w:rsidRPr="0099293B">
        <w:rPr>
          <w:rFonts w:cstheme="minorHAnsi"/>
        </w:rPr>
        <w:t>Zuhause.</w:t>
      </w:r>
    </w:p>
    <w:p w14:paraId="6394F5B7" w14:textId="77777777" w:rsidR="00FA3C7B" w:rsidRPr="0099293B" w:rsidRDefault="00FA3C7B" w:rsidP="00FA3C7B">
      <w:pPr>
        <w:spacing w:line="240" w:lineRule="auto"/>
        <w:rPr>
          <w:rFonts w:cstheme="minorHAnsi"/>
        </w:rPr>
      </w:pPr>
      <w:r w:rsidRPr="0099293B">
        <w:rPr>
          <w:rFonts w:cstheme="minorHAnsi"/>
        </w:rPr>
        <w:t xml:space="preserve">Der Bau eines neuen Gebäudes für Küche, Büroräume und </w:t>
      </w:r>
      <w:r>
        <w:rPr>
          <w:rFonts w:cstheme="minorHAnsi"/>
        </w:rPr>
        <w:t>Mitarbeiterunterkünfte is</w:t>
      </w:r>
      <w:r w:rsidRPr="0099293B">
        <w:rPr>
          <w:rFonts w:cstheme="minorHAnsi"/>
        </w:rPr>
        <w:t>t überfällig. Es sichert den täglichen Betrieb von Mercy Home und unterstützt die langfristige Entwicklung der Institution.</w:t>
      </w:r>
    </w:p>
    <w:p w14:paraId="64A36729" w14:textId="77777777" w:rsidR="00FA3C7B" w:rsidRPr="0099293B" w:rsidRDefault="00FA3C7B" w:rsidP="00FA3C7B">
      <w:pPr>
        <w:spacing w:line="240" w:lineRule="auto"/>
        <w:rPr>
          <w:rFonts w:cstheme="minorHAnsi"/>
        </w:rPr>
      </w:pPr>
      <w:r w:rsidRPr="0099293B">
        <w:rPr>
          <w:rFonts w:cstheme="minorHAnsi"/>
        </w:rPr>
        <w:t>Durch Ihren Beitrag an die Baukosten unterstützen Sie unsere tägliche Arbeit und investieren ganz direkt in das Wohlergehen der Ärmsten der Armen.</w:t>
      </w:r>
    </w:p>
    <w:p w14:paraId="6BB98F7F" w14:textId="77777777" w:rsidR="00FA3C7B" w:rsidRPr="0099293B" w:rsidRDefault="00FA3C7B" w:rsidP="00FA3C7B">
      <w:pPr>
        <w:spacing w:line="240" w:lineRule="auto"/>
        <w:rPr>
          <w:rFonts w:cstheme="minorHAnsi"/>
        </w:rPr>
      </w:pPr>
    </w:p>
    <w:p w14:paraId="48C2E1CA" w14:textId="77777777" w:rsidR="00FA3C7B" w:rsidRPr="009E48C9" w:rsidRDefault="00FA3C7B" w:rsidP="00FA3C7B">
      <w:pPr>
        <w:spacing w:line="240" w:lineRule="auto"/>
        <w:jc w:val="center"/>
        <w:rPr>
          <w:rFonts w:cstheme="minorHAnsi"/>
          <w:i/>
          <w:color w:val="548DD4" w:themeColor="text2" w:themeTint="99"/>
        </w:rPr>
      </w:pPr>
      <w:r w:rsidRPr="009E48C9">
        <w:rPr>
          <w:rFonts w:cstheme="minorHAnsi"/>
          <w:i/>
          <w:color w:val="548DD4" w:themeColor="text2" w:themeTint="99"/>
        </w:rPr>
        <w:t>‚</w:t>
      </w:r>
      <w:r w:rsidR="00BE4948">
        <w:rPr>
          <w:rFonts w:cstheme="minorHAnsi"/>
          <w:i/>
          <w:color w:val="548DD4" w:themeColor="text2" w:themeTint="99"/>
        </w:rPr>
        <w:t>Schreiben Sie ein neues Kapitel in der Geschichte von Mercy Home mit</w:t>
      </w:r>
      <w:r w:rsidRPr="009E48C9">
        <w:rPr>
          <w:rFonts w:cstheme="minorHAnsi"/>
          <w:i/>
          <w:color w:val="548DD4" w:themeColor="text2" w:themeTint="99"/>
        </w:rPr>
        <w:t>.</w:t>
      </w:r>
    </w:p>
    <w:p w14:paraId="775CD686" w14:textId="77777777" w:rsidR="00FA3C7B" w:rsidRPr="009E48C9" w:rsidRDefault="00FA3C7B" w:rsidP="00FA3C7B">
      <w:pPr>
        <w:spacing w:line="240" w:lineRule="auto"/>
        <w:jc w:val="center"/>
        <w:rPr>
          <w:rFonts w:cstheme="minorHAnsi"/>
          <w:i/>
          <w:color w:val="548DD4" w:themeColor="text2" w:themeTint="99"/>
        </w:rPr>
      </w:pPr>
      <w:r w:rsidRPr="009E48C9">
        <w:rPr>
          <w:rFonts w:cstheme="minorHAnsi"/>
          <w:i/>
          <w:color w:val="548DD4" w:themeColor="text2" w:themeTint="99"/>
        </w:rPr>
        <w:t>Herzlichen Dank für Ihre wertvolle Unterstützung!‘</w:t>
      </w:r>
    </w:p>
    <w:p w14:paraId="3F9ED235" w14:textId="77777777" w:rsidR="00FA3C7B" w:rsidRPr="0099293B" w:rsidRDefault="00FA3C7B" w:rsidP="00FA3C7B">
      <w:pPr>
        <w:spacing w:line="240" w:lineRule="auto"/>
        <w:jc w:val="center"/>
        <w:rPr>
          <w:rFonts w:cstheme="minorHAnsi"/>
        </w:rPr>
      </w:pPr>
    </w:p>
    <w:p w14:paraId="4AF31B16" w14:textId="77777777" w:rsidR="00FA3C7B" w:rsidRPr="0099293B" w:rsidRDefault="00FA3C7B" w:rsidP="00FA3C7B">
      <w:pPr>
        <w:jc w:val="center"/>
        <w:rPr>
          <w:rFonts w:cstheme="minorHAnsi"/>
        </w:rPr>
      </w:pPr>
      <w:r w:rsidRPr="0099293B">
        <w:rPr>
          <w:rFonts w:cstheme="minorHAnsi"/>
        </w:rPr>
        <w:t>Mathew Manuel und Molly Mathew</w:t>
      </w:r>
    </w:p>
    <w:p w14:paraId="6B63010B" w14:textId="77777777" w:rsidR="00FA3C7B" w:rsidRPr="0099293B" w:rsidRDefault="00FA3C7B" w:rsidP="00FA3C7B">
      <w:pPr>
        <w:jc w:val="center"/>
        <w:rPr>
          <w:rFonts w:cstheme="minorHAnsi"/>
          <w:i/>
        </w:rPr>
      </w:pPr>
      <w:r w:rsidRPr="0099293B">
        <w:rPr>
          <w:rFonts w:cstheme="minorHAnsi"/>
          <w:i/>
        </w:rPr>
        <w:t>- Gründer und Leiter von Mercy Home</w:t>
      </w:r>
    </w:p>
    <w:p w14:paraId="502BEBF8" w14:textId="77777777" w:rsidR="00FA3C7B" w:rsidRDefault="00FA3C7B" w:rsidP="00FA3C7B">
      <w:pPr>
        <w:rPr>
          <w:rFonts w:cstheme="minorHAnsi"/>
        </w:rPr>
      </w:pPr>
    </w:p>
    <w:p w14:paraId="4008755E" w14:textId="77777777" w:rsidR="0044299A" w:rsidRDefault="0044299A" w:rsidP="00FA3C7B">
      <w:pPr>
        <w:rPr>
          <w:rFonts w:cstheme="minorHAnsi"/>
        </w:rPr>
      </w:pPr>
    </w:p>
    <w:p w14:paraId="1F8B5CAF" w14:textId="77777777" w:rsidR="0044299A" w:rsidRDefault="0044299A" w:rsidP="00FA3C7B">
      <w:pPr>
        <w:rPr>
          <w:rFonts w:cstheme="minorHAnsi"/>
        </w:rPr>
      </w:pPr>
      <w:r>
        <w:rPr>
          <w:rFonts w:cstheme="minorHAnsi"/>
        </w:rPr>
        <w:t xml:space="preserve">Projektplan: </w:t>
      </w:r>
    </w:p>
    <w:p w14:paraId="406F6EA1" w14:textId="77777777" w:rsidR="00FA3C7B" w:rsidRDefault="00FA3C7B" w:rsidP="00FA3C7B">
      <w:pPr>
        <w:rPr>
          <w:rFonts w:cstheme="minorHAnsi"/>
        </w:rPr>
      </w:pPr>
      <w:r>
        <w:rPr>
          <w:rFonts w:cstheme="minorHAnsi"/>
        </w:rPr>
        <w:t xml:space="preserve">Kilian Raetzo </w:t>
      </w:r>
      <w:r w:rsidRPr="005B4850">
        <w:rPr>
          <w:rFonts w:cstheme="minorHAnsi"/>
          <w:i/>
        </w:rPr>
        <w:t>Verein DANA</w:t>
      </w:r>
      <w:r>
        <w:rPr>
          <w:rFonts w:cstheme="minorHAnsi"/>
        </w:rPr>
        <w:t>, in Zusammenarbeit mit dem Mercy Home Staff.</w:t>
      </w:r>
    </w:p>
    <w:p w14:paraId="0DF3F427" w14:textId="77777777" w:rsidR="00FA3C7B" w:rsidRDefault="0044299A" w:rsidP="00FA3C7B">
      <w:pPr>
        <w:rPr>
          <w:rFonts w:cstheme="minorHAnsi"/>
        </w:rPr>
      </w:pPr>
      <w:r>
        <w:rPr>
          <w:rFonts w:cstheme="minorHAnsi"/>
        </w:rPr>
        <w:t>Chengulam, 17. März 2012</w:t>
      </w:r>
    </w:p>
    <w:p w14:paraId="62EA3197" w14:textId="77777777" w:rsidR="00FA3C7B" w:rsidRDefault="00FA3C7B" w:rsidP="00FA3C7B">
      <w:pPr>
        <w:rPr>
          <w:rFonts w:cstheme="minorHAnsi"/>
        </w:rPr>
      </w:pPr>
    </w:p>
    <w:p w14:paraId="4D7D5B40" w14:textId="77777777" w:rsidR="00FA3C7B" w:rsidRDefault="00FA3C7B" w:rsidP="00FA3C7B">
      <w:pPr>
        <w:jc w:val="center"/>
        <w:rPr>
          <w:rFonts w:cstheme="minorHAnsi"/>
        </w:rPr>
      </w:pPr>
      <w:r w:rsidRPr="0099293B">
        <w:rPr>
          <w:rFonts w:cstheme="minorHAnsi"/>
          <w:i/>
          <w:noProof/>
          <w:lang w:val="de-DE" w:eastAsia="de-DE"/>
        </w:rPr>
        <w:drawing>
          <wp:anchor distT="0" distB="0" distL="114300" distR="114300" simplePos="0" relativeHeight="251675648" behindDoc="1" locked="0" layoutInCell="1" allowOverlap="1" wp14:anchorId="2F359B37" wp14:editId="36904780">
            <wp:simplePos x="0" y="0"/>
            <wp:positionH relativeFrom="column">
              <wp:posOffset>76200</wp:posOffset>
            </wp:positionH>
            <wp:positionV relativeFrom="paragraph">
              <wp:posOffset>45085</wp:posOffset>
            </wp:positionV>
            <wp:extent cx="6188710" cy="2319020"/>
            <wp:effectExtent l="0" t="0" r="2540" b="5080"/>
            <wp:wrapTight wrapText="bothSides">
              <wp:wrapPolygon edited="0">
                <wp:start x="266" y="0"/>
                <wp:lineTo x="0" y="355"/>
                <wp:lineTo x="0" y="21292"/>
                <wp:lineTo x="266" y="21470"/>
                <wp:lineTo x="21276" y="21470"/>
                <wp:lineTo x="21542" y="21292"/>
                <wp:lineTo x="21542" y="355"/>
                <wp:lineTo x="21276" y="0"/>
                <wp:lineTo x="266" y="0"/>
              </wp:wrapPolygon>
            </wp:wrapTight>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fron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88710" cy="2319020"/>
                    </a:xfrm>
                    <a:prstGeom prst="rect">
                      <a:avLst/>
                    </a:prstGeom>
                    <a:ln>
                      <a:noFill/>
                    </a:ln>
                    <a:effectLst>
                      <a:softEdge rad="112500"/>
                    </a:effectLst>
                  </pic:spPr>
                </pic:pic>
              </a:graphicData>
            </a:graphic>
          </wp:anchor>
        </w:drawing>
      </w:r>
      <w:r>
        <w:rPr>
          <w:rFonts w:cstheme="minorHAnsi"/>
        </w:rPr>
        <w:t>Foto: Frontansicht des geplanten Gebäudes, Erdgeschoss und 1. Stock</w:t>
      </w:r>
    </w:p>
    <w:p w14:paraId="5D228795" w14:textId="77777777" w:rsidR="00FA3C7B" w:rsidRPr="0099293B" w:rsidRDefault="00FA3C7B" w:rsidP="00FA3C7B">
      <w:pPr>
        <w:pStyle w:val="berschrift1"/>
      </w:pPr>
      <w:bookmarkStart w:id="35" w:name="_Toc319690716"/>
      <w:r w:rsidRPr="0099293B">
        <w:lastRenderedPageBreak/>
        <w:t>Anhang</w:t>
      </w:r>
      <w:bookmarkEnd w:id="35"/>
    </w:p>
    <w:p w14:paraId="10B83719" w14:textId="77777777" w:rsidR="00FA3C7B" w:rsidRPr="0099293B" w:rsidRDefault="00FA3C7B" w:rsidP="00FA3C7B">
      <w:pPr>
        <w:pStyle w:val="berschrift2"/>
        <w:rPr>
          <w:rFonts w:cstheme="minorHAnsi"/>
          <w:szCs w:val="22"/>
        </w:rPr>
      </w:pPr>
      <w:bookmarkStart w:id="36" w:name="_Toc319690717"/>
      <w:r w:rsidRPr="0099293B">
        <w:rPr>
          <w:rFonts w:cstheme="minorHAnsi"/>
          <w:szCs w:val="22"/>
        </w:rPr>
        <w:t>Bauplan Erdgeschoss</w:t>
      </w:r>
      <w:bookmarkEnd w:id="36"/>
    </w:p>
    <w:p w14:paraId="06267701" w14:textId="77777777" w:rsidR="00FA3C7B" w:rsidRPr="0099293B" w:rsidRDefault="00FA3C7B" w:rsidP="00FA3C7B">
      <w:pPr>
        <w:rPr>
          <w:rFonts w:cstheme="minorHAnsi"/>
        </w:rPr>
      </w:pPr>
      <w:r w:rsidRPr="0099293B">
        <w:rPr>
          <w:rFonts w:cstheme="minorHAnsi"/>
          <w:noProof/>
          <w:lang w:val="de-DE" w:eastAsia="de-DE"/>
        </w:rPr>
        <w:drawing>
          <wp:anchor distT="0" distB="0" distL="114300" distR="114300" simplePos="0" relativeHeight="251676672" behindDoc="1" locked="0" layoutInCell="1" allowOverlap="1" wp14:anchorId="5813CE05" wp14:editId="0AD36B77">
            <wp:simplePos x="0" y="0"/>
            <wp:positionH relativeFrom="column">
              <wp:posOffset>0</wp:posOffset>
            </wp:positionH>
            <wp:positionV relativeFrom="paragraph">
              <wp:posOffset>252095</wp:posOffset>
            </wp:positionV>
            <wp:extent cx="5334000" cy="7332980"/>
            <wp:effectExtent l="0" t="0" r="0" b="1270"/>
            <wp:wrapTight wrapText="bothSides">
              <wp:wrapPolygon edited="0">
                <wp:start x="0" y="0"/>
                <wp:lineTo x="0" y="21548"/>
                <wp:lineTo x="21523" y="21548"/>
                <wp:lineTo x="21523" y="0"/>
                <wp:lineTo x="0" y="0"/>
              </wp:wrapPolygon>
            </wp:wrapTight>
            <wp:docPr id="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4000" cy="7332980"/>
                    </a:xfrm>
                    <a:prstGeom prst="rect">
                      <a:avLst/>
                    </a:prstGeom>
                  </pic:spPr>
                </pic:pic>
              </a:graphicData>
            </a:graphic>
          </wp:anchor>
        </w:drawing>
      </w:r>
    </w:p>
    <w:p w14:paraId="0CB00854" w14:textId="77777777" w:rsidR="00FA3C7B" w:rsidRPr="0099293B" w:rsidRDefault="00FA3C7B" w:rsidP="00FA3C7B">
      <w:pPr>
        <w:rPr>
          <w:rFonts w:cstheme="minorHAnsi"/>
        </w:rPr>
      </w:pPr>
    </w:p>
    <w:p w14:paraId="583C4360" w14:textId="77777777" w:rsidR="00FA3C7B" w:rsidRPr="0099293B" w:rsidRDefault="00FA3C7B" w:rsidP="00FA3C7B">
      <w:pPr>
        <w:rPr>
          <w:rFonts w:cstheme="minorHAnsi"/>
        </w:rPr>
      </w:pPr>
    </w:p>
    <w:p w14:paraId="1AF190F2" w14:textId="77777777" w:rsidR="00FA3C7B" w:rsidRPr="0099293B" w:rsidRDefault="00FA3C7B" w:rsidP="00FA3C7B">
      <w:pPr>
        <w:rPr>
          <w:rFonts w:cstheme="minorHAnsi"/>
        </w:rPr>
      </w:pPr>
    </w:p>
    <w:p w14:paraId="405249F0" w14:textId="77777777" w:rsidR="00FA3C7B" w:rsidRPr="0099293B" w:rsidRDefault="00FA3C7B" w:rsidP="00FA3C7B">
      <w:pPr>
        <w:pStyle w:val="berschrift2"/>
        <w:rPr>
          <w:rFonts w:cstheme="minorHAnsi"/>
          <w:szCs w:val="22"/>
        </w:rPr>
      </w:pPr>
      <w:bookmarkStart w:id="37" w:name="_Toc319690718"/>
      <w:r w:rsidRPr="0099293B">
        <w:rPr>
          <w:rFonts w:cstheme="minorHAnsi"/>
          <w:szCs w:val="22"/>
        </w:rPr>
        <w:lastRenderedPageBreak/>
        <w:t>Bauplan 1. Stock</w:t>
      </w:r>
      <w:bookmarkEnd w:id="37"/>
    </w:p>
    <w:p w14:paraId="2FEB549B" w14:textId="77777777" w:rsidR="00FA3C7B" w:rsidRPr="0099293B" w:rsidRDefault="00FA3C7B" w:rsidP="00FA3C7B">
      <w:pPr>
        <w:rPr>
          <w:rFonts w:cstheme="minorHAnsi"/>
        </w:rPr>
      </w:pPr>
      <w:r w:rsidRPr="0099293B">
        <w:rPr>
          <w:rFonts w:cstheme="minorHAnsi"/>
          <w:noProof/>
          <w:lang w:val="de-DE" w:eastAsia="de-DE"/>
        </w:rPr>
        <w:drawing>
          <wp:anchor distT="0" distB="0" distL="114300" distR="114300" simplePos="0" relativeHeight="251677696" behindDoc="1" locked="0" layoutInCell="1" allowOverlap="1" wp14:anchorId="6BCE58F1" wp14:editId="663715E7">
            <wp:simplePos x="0" y="0"/>
            <wp:positionH relativeFrom="column">
              <wp:posOffset>160020</wp:posOffset>
            </wp:positionH>
            <wp:positionV relativeFrom="paragraph">
              <wp:posOffset>337185</wp:posOffset>
            </wp:positionV>
            <wp:extent cx="5939155" cy="8166100"/>
            <wp:effectExtent l="0" t="0" r="4445" b="6350"/>
            <wp:wrapTight wrapText="bothSides">
              <wp:wrapPolygon edited="0">
                <wp:start x="0" y="0"/>
                <wp:lineTo x="0" y="21566"/>
                <wp:lineTo x="21547" y="21566"/>
                <wp:lineTo x="21547" y="0"/>
                <wp:lineTo x="0" y="0"/>
              </wp:wrapPolygon>
            </wp:wrapTight>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9155" cy="8166100"/>
                    </a:xfrm>
                    <a:prstGeom prst="rect">
                      <a:avLst/>
                    </a:prstGeom>
                  </pic:spPr>
                </pic:pic>
              </a:graphicData>
            </a:graphic>
          </wp:anchor>
        </w:drawing>
      </w:r>
    </w:p>
    <w:p w14:paraId="72197EAB" w14:textId="77777777" w:rsidR="00FA3C7B" w:rsidRPr="0099293B" w:rsidRDefault="00FA3C7B" w:rsidP="00FA3C7B">
      <w:pPr>
        <w:pStyle w:val="berschrift2"/>
        <w:rPr>
          <w:rFonts w:cstheme="minorHAnsi"/>
          <w:noProof/>
          <w:szCs w:val="22"/>
          <w:lang w:eastAsia="de-CH"/>
        </w:rPr>
      </w:pPr>
      <w:bookmarkStart w:id="38" w:name="_Toc319690719"/>
      <w:r w:rsidRPr="0099293B">
        <w:rPr>
          <w:rFonts w:cstheme="minorHAnsi"/>
          <w:noProof/>
          <w:szCs w:val="22"/>
          <w:lang w:eastAsia="de-CH"/>
        </w:rPr>
        <w:lastRenderedPageBreak/>
        <w:t>Detailkosten Erdgeschoss</w:t>
      </w:r>
      <w:bookmarkEnd w:id="38"/>
    </w:p>
    <w:p w14:paraId="571D6772" w14:textId="77777777" w:rsidR="00FA3C7B" w:rsidRPr="0099293B" w:rsidRDefault="00FA3C7B" w:rsidP="00FA3C7B">
      <w:pPr>
        <w:rPr>
          <w:rFonts w:cstheme="minorHAnsi"/>
        </w:rPr>
      </w:pPr>
      <w:r w:rsidRPr="0099293B">
        <w:rPr>
          <w:rFonts w:cstheme="minorHAnsi"/>
          <w:noProof/>
          <w:lang w:val="de-DE" w:eastAsia="de-DE"/>
        </w:rPr>
        <w:drawing>
          <wp:anchor distT="0" distB="0" distL="114300" distR="114300" simplePos="0" relativeHeight="251678720" behindDoc="1" locked="0" layoutInCell="1" allowOverlap="1" wp14:anchorId="6A501E99" wp14:editId="1EB2D210">
            <wp:simplePos x="0" y="0"/>
            <wp:positionH relativeFrom="column">
              <wp:posOffset>266700</wp:posOffset>
            </wp:positionH>
            <wp:positionV relativeFrom="paragraph">
              <wp:posOffset>294005</wp:posOffset>
            </wp:positionV>
            <wp:extent cx="5435600" cy="4049395"/>
            <wp:effectExtent l="0" t="0" r="0" b="8255"/>
            <wp:wrapTight wrapText="bothSides">
              <wp:wrapPolygon edited="0">
                <wp:start x="0" y="0"/>
                <wp:lineTo x="0" y="21542"/>
                <wp:lineTo x="21499" y="21542"/>
                <wp:lineTo x="21499" y="0"/>
                <wp:lineTo x="0" y="0"/>
              </wp:wrapPolygon>
            </wp:wrapTight>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_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35600" cy="4049395"/>
                    </a:xfrm>
                    <a:prstGeom prst="rect">
                      <a:avLst/>
                    </a:prstGeom>
                  </pic:spPr>
                </pic:pic>
              </a:graphicData>
            </a:graphic>
          </wp:anchor>
        </w:drawing>
      </w:r>
    </w:p>
    <w:p w14:paraId="1E166E09" w14:textId="77777777" w:rsidR="00FA3C7B" w:rsidRPr="0099293B" w:rsidRDefault="00FA3C7B" w:rsidP="00FA3C7B">
      <w:pPr>
        <w:rPr>
          <w:rFonts w:cstheme="minorHAnsi"/>
        </w:rPr>
      </w:pPr>
    </w:p>
    <w:p w14:paraId="5D881F24" w14:textId="77777777" w:rsidR="00FA3C7B" w:rsidRPr="0099293B" w:rsidRDefault="00FA3C7B" w:rsidP="00FA3C7B">
      <w:pPr>
        <w:rPr>
          <w:rFonts w:cstheme="minorHAnsi"/>
        </w:rPr>
      </w:pPr>
    </w:p>
    <w:p w14:paraId="4A1F9A0B" w14:textId="77777777" w:rsidR="00FA3C7B" w:rsidRPr="0099293B" w:rsidRDefault="00FA3C7B" w:rsidP="00FA3C7B">
      <w:pPr>
        <w:rPr>
          <w:rFonts w:cstheme="minorHAnsi"/>
        </w:rPr>
      </w:pPr>
    </w:p>
    <w:p w14:paraId="39657C67" w14:textId="77777777" w:rsidR="00FA3C7B" w:rsidRPr="0099293B" w:rsidRDefault="00FA3C7B" w:rsidP="00FA3C7B">
      <w:pPr>
        <w:rPr>
          <w:rFonts w:cstheme="minorHAnsi"/>
        </w:rPr>
      </w:pPr>
    </w:p>
    <w:p w14:paraId="05623E2F" w14:textId="77777777" w:rsidR="00FA3C7B" w:rsidRPr="0099293B" w:rsidRDefault="00FA3C7B" w:rsidP="00FA3C7B">
      <w:pPr>
        <w:rPr>
          <w:rFonts w:cstheme="minorHAnsi"/>
        </w:rPr>
      </w:pPr>
    </w:p>
    <w:p w14:paraId="24F83E7C" w14:textId="77777777" w:rsidR="00FA3C7B" w:rsidRPr="0099293B" w:rsidRDefault="00FA3C7B" w:rsidP="00FA3C7B">
      <w:pPr>
        <w:rPr>
          <w:rFonts w:cstheme="minorHAnsi"/>
        </w:rPr>
      </w:pPr>
    </w:p>
    <w:p w14:paraId="6281D15E" w14:textId="77777777" w:rsidR="00FA3C7B" w:rsidRPr="0099293B" w:rsidRDefault="00FA3C7B" w:rsidP="00FA3C7B">
      <w:pPr>
        <w:rPr>
          <w:rFonts w:cstheme="minorHAnsi"/>
        </w:rPr>
      </w:pPr>
    </w:p>
    <w:p w14:paraId="2949F770" w14:textId="77777777" w:rsidR="00FA3C7B" w:rsidRPr="0099293B" w:rsidRDefault="00FA3C7B" w:rsidP="00FA3C7B">
      <w:pPr>
        <w:rPr>
          <w:rFonts w:cstheme="minorHAnsi"/>
        </w:rPr>
      </w:pPr>
    </w:p>
    <w:p w14:paraId="15A659EF" w14:textId="77777777" w:rsidR="00FA3C7B" w:rsidRPr="0099293B" w:rsidRDefault="00FA3C7B" w:rsidP="00FA3C7B">
      <w:pPr>
        <w:rPr>
          <w:rFonts w:cstheme="minorHAnsi"/>
        </w:rPr>
      </w:pPr>
    </w:p>
    <w:p w14:paraId="29D4DBED" w14:textId="77777777" w:rsidR="00FA3C7B" w:rsidRPr="0099293B" w:rsidRDefault="00FA3C7B" w:rsidP="00FA3C7B">
      <w:pPr>
        <w:rPr>
          <w:rFonts w:cstheme="minorHAnsi"/>
        </w:rPr>
      </w:pPr>
    </w:p>
    <w:p w14:paraId="6605CC1E" w14:textId="77777777" w:rsidR="00FA3C7B" w:rsidRPr="0099293B" w:rsidRDefault="00FA3C7B" w:rsidP="00FA3C7B">
      <w:pPr>
        <w:rPr>
          <w:rFonts w:cstheme="minorHAnsi"/>
        </w:rPr>
      </w:pPr>
    </w:p>
    <w:p w14:paraId="07747D82" w14:textId="77777777" w:rsidR="00FA3C7B" w:rsidRPr="0099293B" w:rsidRDefault="00FA3C7B" w:rsidP="00FA3C7B">
      <w:pPr>
        <w:rPr>
          <w:rFonts w:cstheme="minorHAnsi"/>
        </w:rPr>
      </w:pPr>
    </w:p>
    <w:p w14:paraId="1AFF9934" w14:textId="77777777" w:rsidR="00FA3C7B" w:rsidRPr="0099293B" w:rsidRDefault="00FA3C7B" w:rsidP="00FA3C7B">
      <w:pPr>
        <w:rPr>
          <w:rFonts w:cstheme="minorHAnsi"/>
        </w:rPr>
      </w:pPr>
      <w:r w:rsidRPr="0099293B">
        <w:rPr>
          <w:rFonts w:cstheme="minorHAnsi"/>
          <w:noProof/>
          <w:lang w:val="de-DE" w:eastAsia="de-DE"/>
        </w:rPr>
        <w:drawing>
          <wp:anchor distT="0" distB="0" distL="114300" distR="114300" simplePos="0" relativeHeight="251679744" behindDoc="1" locked="0" layoutInCell="1" allowOverlap="1" wp14:anchorId="4D317AAA" wp14:editId="7E3BB734">
            <wp:simplePos x="0" y="0"/>
            <wp:positionH relativeFrom="column">
              <wp:posOffset>332740</wp:posOffset>
            </wp:positionH>
            <wp:positionV relativeFrom="paragraph">
              <wp:posOffset>149860</wp:posOffset>
            </wp:positionV>
            <wp:extent cx="5229225" cy="4000500"/>
            <wp:effectExtent l="0" t="0" r="9525" b="0"/>
            <wp:wrapTight wrapText="bothSides">
              <wp:wrapPolygon edited="0">
                <wp:start x="0" y="0"/>
                <wp:lineTo x="0" y="21497"/>
                <wp:lineTo x="21561" y="21497"/>
                <wp:lineTo x="21561" y="0"/>
                <wp:lineTo x="0" y="0"/>
              </wp:wrapPolygon>
            </wp:wrapTight>
            <wp:docPr id="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_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29225" cy="4000500"/>
                    </a:xfrm>
                    <a:prstGeom prst="rect">
                      <a:avLst/>
                    </a:prstGeom>
                  </pic:spPr>
                </pic:pic>
              </a:graphicData>
            </a:graphic>
          </wp:anchor>
        </w:drawing>
      </w:r>
    </w:p>
    <w:p w14:paraId="5AA5237A" w14:textId="77777777" w:rsidR="00FA3C7B" w:rsidRPr="0099293B" w:rsidRDefault="00FA3C7B" w:rsidP="00FA3C7B">
      <w:pPr>
        <w:rPr>
          <w:rFonts w:cstheme="minorHAnsi"/>
        </w:rPr>
      </w:pPr>
    </w:p>
    <w:p w14:paraId="0C4ED305" w14:textId="77777777" w:rsidR="00FA3C7B" w:rsidRPr="0099293B" w:rsidRDefault="00FA3C7B" w:rsidP="00FA3C7B">
      <w:pPr>
        <w:rPr>
          <w:rFonts w:cstheme="minorHAnsi"/>
        </w:rPr>
      </w:pPr>
    </w:p>
    <w:p w14:paraId="4702162C" w14:textId="77777777" w:rsidR="00FA3C7B" w:rsidRPr="0099293B" w:rsidRDefault="00FA3C7B" w:rsidP="00FA3C7B">
      <w:pPr>
        <w:rPr>
          <w:rFonts w:cstheme="minorHAnsi"/>
        </w:rPr>
      </w:pPr>
    </w:p>
    <w:p w14:paraId="36196808" w14:textId="77777777" w:rsidR="00FA3C7B" w:rsidRPr="0099293B" w:rsidRDefault="00FA3C7B" w:rsidP="00FA3C7B">
      <w:pPr>
        <w:rPr>
          <w:rFonts w:cstheme="minorHAnsi"/>
        </w:rPr>
      </w:pPr>
    </w:p>
    <w:p w14:paraId="07B8D0C7" w14:textId="77777777" w:rsidR="00FA3C7B" w:rsidRPr="0099293B" w:rsidRDefault="00FA3C7B" w:rsidP="00FA3C7B">
      <w:pPr>
        <w:rPr>
          <w:rFonts w:cstheme="minorHAnsi"/>
        </w:rPr>
      </w:pPr>
    </w:p>
    <w:p w14:paraId="582E1BE9" w14:textId="77777777" w:rsidR="00FA3C7B" w:rsidRPr="0099293B" w:rsidRDefault="00FA3C7B" w:rsidP="00FA3C7B">
      <w:pPr>
        <w:rPr>
          <w:rFonts w:cstheme="minorHAnsi"/>
        </w:rPr>
      </w:pPr>
    </w:p>
    <w:p w14:paraId="7BF1ADA1" w14:textId="77777777" w:rsidR="00FA3C7B" w:rsidRPr="0099293B" w:rsidRDefault="00FA3C7B" w:rsidP="00FA3C7B">
      <w:pPr>
        <w:rPr>
          <w:rFonts w:cstheme="minorHAnsi"/>
        </w:rPr>
      </w:pPr>
    </w:p>
    <w:p w14:paraId="019F0097" w14:textId="77777777" w:rsidR="00FA3C7B" w:rsidRPr="0099293B" w:rsidRDefault="00FA3C7B" w:rsidP="00FA3C7B">
      <w:pPr>
        <w:rPr>
          <w:rFonts w:cstheme="minorHAnsi"/>
        </w:rPr>
      </w:pPr>
    </w:p>
    <w:p w14:paraId="4BE64126" w14:textId="77777777" w:rsidR="00FA3C7B" w:rsidRPr="0099293B" w:rsidRDefault="00FA3C7B" w:rsidP="00FA3C7B">
      <w:pPr>
        <w:rPr>
          <w:rFonts w:cstheme="minorHAnsi"/>
        </w:rPr>
      </w:pPr>
    </w:p>
    <w:p w14:paraId="5B5E33A8" w14:textId="77777777" w:rsidR="00FA3C7B" w:rsidRPr="0099293B" w:rsidRDefault="00FA3C7B" w:rsidP="00FA3C7B">
      <w:pPr>
        <w:rPr>
          <w:rFonts w:cstheme="minorHAnsi"/>
        </w:rPr>
      </w:pPr>
    </w:p>
    <w:p w14:paraId="47F0AC11" w14:textId="77777777" w:rsidR="00FA3C7B" w:rsidRPr="0099293B" w:rsidRDefault="00FA3C7B" w:rsidP="00FA3C7B">
      <w:pPr>
        <w:rPr>
          <w:rFonts w:cstheme="minorHAnsi"/>
        </w:rPr>
      </w:pPr>
    </w:p>
    <w:p w14:paraId="7705E190" w14:textId="77777777" w:rsidR="00FA3C7B" w:rsidRPr="0099293B" w:rsidRDefault="00FA3C7B" w:rsidP="00FA3C7B">
      <w:pPr>
        <w:rPr>
          <w:rFonts w:cstheme="minorHAnsi"/>
        </w:rPr>
      </w:pPr>
    </w:p>
    <w:p w14:paraId="37AB45E7" w14:textId="77777777" w:rsidR="00FA3C7B" w:rsidRPr="0099293B" w:rsidRDefault="00FA3C7B" w:rsidP="00FA3C7B">
      <w:pPr>
        <w:rPr>
          <w:rFonts w:cstheme="minorHAnsi"/>
        </w:rPr>
      </w:pPr>
    </w:p>
    <w:p w14:paraId="40A57AAC" w14:textId="77777777" w:rsidR="00FA3C7B" w:rsidRPr="0099293B" w:rsidRDefault="00FA3C7B" w:rsidP="00FA3C7B">
      <w:pPr>
        <w:rPr>
          <w:rFonts w:cstheme="minorHAnsi"/>
        </w:rPr>
      </w:pPr>
      <w:r w:rsidRPr="0099293B">
        <w:rPr>
          <w:rFonts w:cstheme="minorHAnsi"/>
          <w:noProof/>
          <w:lang w:val="de-DE" w:eastAsia="de-DE"/>
        </w:rPr>
        <w:lastRenderedPageBreak/>
        <w:drawing>
          <wp:anchor distT="0" distB="0" distL="114300" distR="114300" simplePos="0" relativeHeight="251680768" behindDoc="1" locked="0" layoutInCell="1" allowOverlap="1" wp14:anchorId="53F031DD" wp14:editId="40B5BB62">
            <wp:simplePos x="0" y="0"/>
            <wp:positionH relativeFrom="column">
              <wp:posOffset>266700</wp:posOffset>
            </wp:positionH>
            <wp:positionV relativeFrom="paragraph">
              <wp:posOffset>0</wp:posOffset>
            </wp:positionV>
            <wp:extent cx="5753100" cy="2948940"/>
            <wp:effectExtent l="0" t="0" r="0" b="3810"/>
            <wp:wrapTight wrapText="bothSides">
              <wp:wrapPolygon edited="0">
                <wp:start x="0" y="0"/>
                <wp:lineTo x="0" y="21488"/>
                <wp:lineTo x="21528" y="21488"/>
                <wp:lineTo x="21528" y="0"/>
                <wp:lineTo x="0" y="0"/>
              </wp:wrapPolygon>
            </wp:wrapTight>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_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3100" cy="2948940"/>
                    </a:xfrm>
                    <a:prstGeom prst="rect">
                      <a:avLst/>
                    </a:prstGeom>
                  </pic:spPr>
                </pic:pic>
              </a:graphicData>
            </a:graphic>
          </wp:anchor>
        </w:drawing>
      </w:r>
    </w:p>
    <w:p w14:paraId="275FE477" w14:textId="77777777" w:rsidR="00FA3C7B" w:rsidRPr="0099293B" w:rsidRDefault="00FA3C7B" w:rsidP="00FA3C7B">
      <w:pPr>
        <w:rPr>
          <w:rFonts w:cstheme="minorHAnsi"/>
        </w:rPr>
      </w:pPr>
    </w:p>
    <w:p w14:paraId="24CC63C0" w14:textId="77777777" w:rsidR="00FA3C7B" w:rsidRPr="0099293B" w:rsidRDefault="00FA3C7B" w:rsidP="00FA3C7B">
      <w:pPr>
        <w:rPr>
          <w:rFonts w:cstheme="minorHAnsi"/>
        </w:rPr>
      </w:pPr>
    </w:p>
    <w:p w14:paraId="501B9145" w14:textId="77777777" w:rsidR="00FA3C7B" w:rsidRPr="0099293B" w:rsidRDefault="00FA3C7B" w:rsidP="00FA3C7B">
      <w:pPr>
        <w:rPr>
          <w:rFonts w:cstheme="minorHAnsi"/>
        </w:rPr>
      </w:pPr>
    </w:p>
    <w:p w14:paraId="4CA0D9B6" w14:textId="77777777" w:rsidR="00FA3C7B" w:rsidRPr="0099293B" w:rsidRDefault="00FA3C7B" w:rsidP="00FA3C7B">
      <w:pPr>
        <w:rPr>
          <w:rFonts w:cstheme="minorHAnsi"/>
        </w:rPr>
      </w:pPr>
    </w:p>
    <w:p w14:paraId="51CCE632" w14:textId="77777777" w:rsidR="00FA3C7B" w:rsidRPr="0099293B" w:rsidRDefault="00FA3C7B" w:rsidP="00FA3C7B">
      <w:pPr>
        <w:rPr>
          <w:rFonts w:cstheme="minorHAnsi"/>
        </w:rPr>
      </w:pPr>
    </w:p>
    <w:p w14:paraId="3CA7E627" w14:textId="77777777" w:rsidR="00FA3C7B" w:rsidRPr="0099293B" w:rsidRDefault="00FA3C7B" w:rsidP="00FA3C7B">
      <w:pPr>
        <w:rPr>
          <w:rFonts w:cstheme="minorHAnsi"/>
        </w:rPr>
      </w:pPr>
    </w:p>
    <w:p w14:paraId="103545C8" w14:textId="77777777" w:rsidR="00FA3C7B" w:rsidRPr="0099293B" w:rsidRDefault="00FA3C7B" w:rsidP="00FA3C7B">
      <w:pPr>
        <w:rPr>
          <w:rFonts w:cstheme="minorHAnsi"/>
        </w:rPr>
      </w:pPr>
    </w:p>
    <w:p w14:paraId="66C2B470" w14:textId="77777777" w:rsidR="00FA3C7B" w:rsidRPr="0099293B" w:rsidRDefault="00FA3C7B" w:rsidP="00FA3C7B">
      <w:pPr>
        <w:rPr>
          <w:rFonts w:cstheme="minorHAnsi"/>
        </w:rPr>
      </w:pPr>
    </w:p>
    <w:p w14:paraId="56912206" w14:textId="77777777" w:rsidR="00FA3C7B" w:rsidRPr="0099293B" w:rsidRDefault="00FA3C7B" w:rsidP="00FA3C7B">
      <w:pPr>
        <w:rPr>
          <w:rFonts w:cstheme="minorHAnsi"/>
        </w:rPr>
      </w:pPr>
    </w:p>
    <w:p w14:paraId="18D32B41" w14:textId="77777777" w:rsidR="00FA3C7B" w:rsidRPr="0099293B" w:rsidRDefault="00FA3C7B" w:rsidP="00FA3C7B">
      <w:pPr>
        <w:rPr>
          <w:rFonts w:cstheme="minorHAnsi"/>
        </w:rPr>
      </w:pPr>
    </w:p>
    <w:p w14:paraId="782F25BD" w14:textId="77777777" w:rsidR="00FA3C7B" w:rsidRPr="0099293B" w:rsidRDefault="00FA3C7B" w:rsidP="00FA3C7B">
      <w:pPr>
        <w:pStyle w:val="berschrift2"/>
        <w:rPr>
          <w:rFonts w:cstheme="minorHAnsi"/>
          <w:szCs w:val="22"/>
        </w:rPr>
      </w:pPr>
      <w:bookmarkStart w:id="39" w:name="_Toc319690720"/>
      <w:r w:rsidRPr="0099293B">
        <w:rPr>
          <w:rFonts w:cstheme="minorHAnsi"/>
          <w:szCs w:val="22"/>
        </w:rPr>
        <w:t>Übersicht Kosten Erdgeschoss</w:t>
      </w:r>
      <w:bookmarkEnd w:id="39"/>
    </w:p>
    <w:p w14:paraId="43C7CEA7" w14:textId="77777777" w:rsidR="00FA3C7B" w:rsidRPr="0099293B" w:rsidRDefault="00FA3C7B" w:rsidP="00FA3C7B">
      <w:pPr>
        <w:rPr>
          <w:rFonts w:cstheme="minorHAnsi"/>
        </w:rPr>
      </w:pPr>
      <w:r w:rsidRPr="0099293B">
        <w:rPr>
          <w:rFonts w:cstheme="minorHAnsi"/>
          <w:noProof/>
          <w:lang w:val="de-DE" w:eastAsia="de-DE"/>
        </w:rPr>
        <w:drawing>
          <wp:inline distT="0" distB="0" distL="0" distR="0" wp14:anchorId="16E27F1D" wp14:editId="0A332D37">
            <wp:extent cx="5921253" cy="4282811"/>
            <wp:effectExtent l="0" t="0" r="3810" b="381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s_overview_groundfloo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21253" cy="4282811"/>
                    </a:xfrm>
                    <a:prstGeom prst="rect">
                      <a:avLst/>
                    </a:prstGeom>
                  </pic:spPr>
                </pic:pic>
              </a:graphicData>
            </a:graphic>
          </wp:inline>
        </w:drawing>
      </w:r>
    </w:p>
    <w:p w14:paraId="634FB468" w14:textId="77777777" w:rsidR="00FA3C7B" w:rsidRPr="0099293B" w:rsidRDefault="00FA3C7B" w:rsidP="00FA3C7B">
      <w:pPr>
        <w:rPr>
          <w:rFonts w:cstheme="minorHAnsi"/>
        </w:rPr>
      </w:pPr>
    </w:p>
    <w:p w14:paraId="03C8EE86" w14:textId="77777777" w:rsidR="00FA3C7B" w:rsidRPr="0099293B" w:rsidRDefault="00FA3C7B" w:rsidP="00FA3C7B">
      <w:pPr>
        <w:rPr>
          <w:rFonts w:cstheme="minorHAnsi"/>
        </w:rPr>
      </w:pPr>
    </w:p>
    <w:p w14:paraId="4E733E01" w14:textId="77777777" w:rsidR="00FA3C7B" w:rsidRDefault="00FA3C7B" w:rsidP="00FA3C7B">
      <w:pPr>
        <w:pStyle w:val="berschrift2"/>
      </w:pPr>
      <w:bookmarkStart w:id="40" w:name="_Toc319690721"/>
      <w:r>
        <w:lastRenderedPageBreak/>
        <w:t>Aktuelle Broschüre von Mercy Home</w:t>
      </w:r>
      <w:bookmarkEnd w:id="40"/>
    </w:p>
    <w:p w14:paraId="361E9676" w14:textId="77777777" w:rsidR="00FA3C7B" w:rsidRDefault="00FA3C7B" w:rsidP="00FA3C7B">
      <w:r>
        <w:rPr>
          <w:noProof/>
          <w:lang w:val="de-DE" w:eastAsia="de-DE"/>
        </w:rPr>
        <w:drawing>
          <wp:inline distT="0" distB="0" distL="0" distR="0" wp14:anchorId="685A5ADD" wp14:editId="6D5CBFDA">
            <wp:extent cx="6124575" cy="8191698"/>
            <wp:effectExtent l="0" t="0" r="0"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hser front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9640" cy="8198473"/>
                    </a:xfrm>
                    <a:prstGeom prst="rect">
                      <a:avLst/>
                    </a:prstGeom>
                  </pic:spPr>
                </pic:pic>
              </a:graphicData>
            </a:graphic>
          </wp:inline>
        </w:drawing>
      </w:r>
    </w:p>
    <w:p w14:paraId="4E7F0E80" w14:textId="77777777" w:rsidR="00FA3C7B" w:rsidRDefault="00FA3C7B" w:rsidP="00FA3C7B"/>
    <w:p w14:paraId="7B5C11F9" w14:textId="77777777" w:rsidR="00FA3C7B" w:rsidRPr="002536E8" w:rsidRDefault="00FA3C7B" w:rsidP="00FA3C7B">
      <w:r>
        <w:rPr>
          <w:noProof/>
          <w:lang w:val="de-DE" w:eastAsia="de-DE"/>
        </w:rPr>
        <w:lastRenderedPageBreak/>
        <w:drawing>
          <wp:inline distT="0" distB="0" distL="0" distR="0" wp14:anchorId="1A38F9CC" wp14:editId="16D3B44B">
            <wp:extent cx="6247866" cy="8356600"/>
            <wp:effectExtent l="0" t="0" r="635" b="635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hser back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56071" cy="8367575"/>
                    </a:xfrm>
                    <a:prstGeom prst="rect">
                      <a:avLst/>
                    </a:prstGeom>
                  </pic:spPr>
                </pic:pic>
              </a:graphicData>
            </a:graphic>
          </wp:inline>
        </w:drawing>
      </w:r>
    </w:p>
    <w:p w14:paraId="162A769E" w14:textId="77777777" w:rsidR="00CF003F" w:rsidRDefault="00CF003F"/>
    <w:sectPr w:rsidR="00CF003F" w:rsidSect="00F63770">
      <w:footerReference w:type="default" r:id="rId73"/>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C467F" w14:textId="77777777" w:rsidR="00B4481D" w:rsidRDefault="00B4481D" w:rsidP="00FA3C7B">
      <w:pPr>
        <w:spacing w:after="0" w:line="240" w:lineRule="auto"/>
      </w:pPr>
      <w:r>
        <w:separator/>
      </w:r>
    </w:p>
  </w:endnote>
  <w:endnote w:type="continuationSeparator" w:id="0">
    <w:p w14:paraId="0EA323E7" w14:textId="77777777" w:rsidR="00B4481D" w:rsidRDefault="00B4481D" w:rsidP="00FA3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Forte">
    <w:altName w:val="Brush Script MT"/>
    <w:charset w:val="00"/>
    <w:family w:val="script"/>
    <w:pitch w:val="variable"/>
    <w:sig w:usb0="00000003" w:usb1="00000000" w:usb2="00000000" w:usb3="00000000" w:csb0="00000001" w:csb1="00000000"/>
  </w:font>
  <w:font w:name="Tempus Sans ITC">
    <w:altName w:val="Curlz MT"/>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298669"/>
      <w:docPartObj>
        <w:docPartGallery w:val="Page Numbers (Bottom of Page)"/>
        <w:docPartUnique/>
      </w:docPartObj>
    </w:sdtPr>
    <w:sdtEndPr>
      <w:rPr>
        <w:noProof/>
      </w:rPr>
    </w:sdtEndPr>
    <w:sdtContent>
      <w:p w14:paraId="2C47926B" w14:textId="77777777" w:rsidR="00452BC6" w:rsidRDefault="00452BC6">
        <w:pPr>
          <w:pStyle w:val="Fuzeile"/>
          <w:jc w:val="center"/>
        </w:pPr>
        <w:r>
          <w:fldChar w:fldCharType="begin"/>
        </w:r>
        <w:r>
          <w:instrText xml:space="preserve"> PAGE   \* MERGEFORMAT </w:instrText>
        </w:r>
        <w:r>
          <w:fldChar w:fldCharType="separate"/>
        </w:r>
        <w:r w:rsidR="00F37376">
          <w:rPr>
            <w:noProof/>
          </w:rPr>
          <w:t>16</w:t>
        </w:r>
        <w:r>
          <w:rPr>
            <w:noProof/>
          </w:rPr>
          <w:fldChar w:fldCharType="end"/>
        </w:r>
      </w:p>
    </w:sdtContent>
  </w:sdt>
  <w:p w14:paraId="50C8DDE0" w14:textId="77777777" w:rsidR="00452BC6" w:rsidRDefault="00452BC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EC113" w14:textId="77777777" w:rsidR="00B4481D" w:rsidRDefault="00B4481D" w:rsidP="00FA3C7B">
      <w:pPr>
        <w:spacing w:after="0" w:line="240" w:lineRule="auto"/>
      </w:pPr>
      <w:r>
        <w:separator/>
      </w:r>
    </w:p>
  </w:footnote>
  <w:footnote w:type="continuationSeparator" w:id="0">
    <w:p w14:paraId="4E7B0BB8" w14:textId="77777777" w:rsidR="00B4481D" w:rsidRDefault="00B4481D" w:rsidP="00FA3C7B">
      <w:pPr>
        <w:spacing w:after="0" w:line="240" w:lineRule="auto"/>
      </w:pPr>
      <w:r>
        <w:continuationSeparator/>
      </w:r>
    </w:p>
  </w:footnote>
  <w:footnote w:id="1">
    <w:p w14:paraId="78040301" w14:textId="77777777" w:rsidR="00452BC6" w:rsidRPr="005C2945" w:rsidRDefault="00452BC6" w:rsidP="00FA3C7B">
      <w:pPr>
        <w:pStyle w:val="Funotentext"/>
        <w:rPr>
          <w:lang w:val="de-DE"/>
        </w:rPr>
      </w:pPr>
      <w:r>
        <w:rPr>
          <w:rStyle w:val="Funotenzeichen"/>
        </w:rPr>
        <w:footnoteRef/>
      </w:r>
      <w:r>
        <w:t xml:space="preserve"> </w:t>
      </w:r>
      <w:r w:rsidRPr="00B05F87">
        <w:rPr>
          <w:rFonts w:cstheme="minorHAnsi"/>
          <w:sz w:val="22"/>
          <w:szCs w:val="22"/>
        </w:rPr>
        <w:t>Quelle: Wikipedia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C1AA5"/>
    <w:multiLevelType w:val="hybridMultilevel"/>
    <w:tmpl w:val="BEEA8F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491A1E5D"/>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nsid w:val="5CF14DAC"/>
    <w:multiLevelType w:val="hybridMultilevel"/>
    <w:tmpl w:val="06D8FEAC"/>
    <w:lvl w:ilvl="0" w:tplc="08070001">
      <w:start w:val="1"/>
      <w:numFmt w:val="bullet"/>
      <w:lvlText w:val=""/>
      <w:lvlJc w:val="left"/>
      <w:pPr>
        <w:ind w:left="2136" w:hanging="360"/>
      </w:pPr>
      <w:rPr>
        <w:rFonts w:ascii="Symbol" w:hAnsi="Symbol" w:hint="default"/>
      </w:rPr>
    </w:lvl>
    <w:lvl w:ilvl="1" w:tplc="08070003" w:tentative="1">
      <w:start w:val="1"/>
      <w:numFmt w:val="bullet"/>
      <w:lvlText w:val="o"/>
      <w:lvlJc w:val="left"/>
      <w:pPr>
        <w:ind w:left="2856" w:hanging="360"/>
      </w:pPr>
      <w:rPr>
        <w:rFonts w:ascii="Courier New" w:hAnsi="Courier New" w:cs="Courier New" w:hint="default"/>
      </w:rPr>
    </w:lvl>
    <w:lvl w:ilvl="2" w:tplc="08070005" w:tentative="1">
      <w:start w:val="1"/>
      <w:numFmt w:val="bullet"/>
      <w:lvlText w:val=""/>
      <w:lvlJc w:val="left"/>
      <w:pPr>
        <w:ind w:left="3576" w:hanging="360"/>
      </w:pPr>
      <w:rPr>
        <w:rFonts w:ascii="Wingdings" w:hAnsi="Wingdings" w:hint="default"/>
      </w:rPr>
    </w:lvl>
    <w:lvl w:ilvl="3" w:tplc="08070001" w:tentative="1">
      <w:start w:val="1"/>
      <w:numFmt w:val="bullet"/>
      <w:lvlText w:val=""/>
      <w:lvlJc w:val="left"/>
      <w:pPr>
        <w:ind w:left="4296" w:hanging="360"/>
      </w:pPr>
      <w:rPr>
        <w:rFonts w:ascii="Symbol" w:hAnsi="Symbol" w:hint="default"/>
      </w:rPr>
    </w:lvl>
    <w:lvl w:ilvl="4" w:tplc="08070003" w:tentative="1">
      <w:start w:val="1"/>
      <w:numFmt w:val="bullet"/>
      <w:lvlText w:val="o"/>
      <w:lvlJc w:val="left"/>
      <w:pPr>
        <w:ind w:left="5016" w:hanging="360"/>
      </w:pPr>
      <w:rPr>
        <w:rFonts w:ascii="Courier New" w:hAnsi="Courier New" w:cs="Courier New" w:hint="default"/>
      </w:rPr>
    </w:lvl>
    <w:lvl w:ilvl="5" w:tplc="08070005" w:tentative="1">
      <w:start w:val="1"/>
      <w:numFmt w:val="bullet"/>
      <w:lvlText w:val=""/>
      <w:lvlJc w:val="left"/>
      <w:pPr>
        <w:ind w:left="5736" w:hanging="360"/>
      </w:pPr>
      <w:rPr>
        <w:rFonts w:ascii="Wingdings" w:hAnsi="Wingdings" w:hint="default"/>
      </w:rPr>
    </w:lvl>
    <w:lvl w:ilvl="6" w:tplc="08070001" w:tentative="1">
      <w:start w:val="1"/>
      <w:numFmt w:val="bullet"/>
      <w:lvlText w:val=""/>
      <w:lvlJc w:val="left"/>
      <w:pPr>
        <w:ind w:left="6456" w:hanging="360"/>
      </w:pPr>
      <w:rPr>
        <w:rFonts w:ascii="Symbol" w:hAnsi="Symbol" w:hint="default"/>
      </w:rPr>
    </w:lvl>
    <w:lvl w:ilvl="7" w:tplc="08070003" w:tentative="1">
      <w:start w:val="1"/>
      <w:numFmt w:val="bullet"/>
      <w:lvlText w:val="o"/>
      <w:lvlJc w:val="left"/>
      <w:pPr>
        <w:ind w:left="7176" w:hanging="360"/>
      </w:pPr>
      <w:rPr>
        <w:rFonts w:ascii="Courier New" w:hAnsi="Courier New" w:cs="Courier New" w:hint="default"/>
      </w:rPr>
    </w:lvl>
    <w:lvl w:ilvl="8" w:tplc="08070005" w:tentative="1">
      <w:start w:val="1"/>
      <w:numFmt w:val="bullet"/>
      <w:lvlText w:val=""/>
      <w:lvlJc w:val="left"/>
      <w:pPr>
        <w:ind w:left="7896" w:hanging="360"/>
      </w:pPr>
      <w:rPr>
        <w:rFonts w:ascii="Wingdings" w:hAnsi="Wingdings" w:hint="default"/>
      </w:rPr>
    </w:lvl>
  </w:abstractNum>
  <w:abstractNum w:abstractNumId="3">
    <w:nsid w:val="5EA07340"/>
    <w:multiLevelType w:val="hybridMultilevel"/>
    <w:tmpl w:val="422611E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662D16A3"/>
    <w:multiLevelType w:val="hybridMultilevel"/>
    <w:tmpl w:val="06E276E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87A5F23"/>
    <w:multiLevelType w:val="hybridMultilevel"/>
    <w:tmpl w:val="32BA529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6A9A6753"/>
    <w:multiLevelType w:val="hybridMultilevel"/>
    <w:tmpl w:val="6C1605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B"/>
    <w:rsid w:val="00044582"/>
    <w:rsid w:val="00050565"/>
    <w:rsid w:val="00054AFD"/>
    <w:rsid w:val="000C137A"/>
    <w:rsid w:val="00102B2B"/>
    <w:rsid w:val="00105C57"/>
    <w:rsid w:val="00174178"/>
    <w:rsid w:val="002B20E3"/>
    <w:rsid w:val="00390AB1"/>
    <w:rsid w:val="00396F80"/>
    <w:rsid w:val="003D7204"/>
    <w:rsid w:val="00416FE6"/>
    <w:rsid w:val="0044299A"/>
    <w:rsid w:val="00452BC6"/>
    <w:rsid w:val="00457731"/>
    <w:rsid w:val="00460E92"/>
    <w:rsid w:val="004B0562"/>
    <w:rsid w:val="004C7E8A"/>
    <w:rsid w:val="005639C7"/>
    <w:rsid w:val="00587B86"/>
    <w:rsid w:val="0065576F"/>
    <w:rsid w:val="006A1238"/>
    <w:rsid w:val="006E12F2"/>
    <w:rsid w:val="00736011"/>
    <w:rsid w:val="007C768F"/>
    <w:rsid w:val="007D7DBF"/>
    <w:rsid w:val="00825491"/>
    <w:rsid w:val="008A7C04"/>
    <w:rsid w:val="00966A04"/>
    <w:rsid w:val="009B29F2"/>
    <w:rsid w:val="009B78E0"/>
    <w:rsid w:val="009E48C9"/>
    <w:rsid w:val="009F16A1"/>
    <w:rsid w:val="00A3673D"/>
    <w:rsid w:val="00A764E0"/>
    <w:rsid w:val="00B01761"/>
    <w:rsid w:val="00B4481D"/>
    <w:rsid w:val="00BD6F84"/>
    <w:rsid w:val="00BE4948"/>
    <w:rsid w:val="00C06999"/>
    <w:rsid w:val="00CE4247"/>
    <w:rsid w:val="00CF003F"/>
    <w:rsid w:val="00D1095C"/>
    <w:rsid w:val="00D167E5"/>
    <w:rsid w:val="00D251D9"/>
    <w:rsid w:val="00DF4E74"/>
    <w:rsid w:val="00E67A8B"/>
    <w:rsid w:val="00F04454"/>
    <w:rsid w:val="00F37376"/>
    <w:rsid w:val="00F460C9"/>
    <w:rsid w:val="00F63770"/>
    <w:rsid w:val="00F6619D"/>
    <w:rsid w:val="00FA3C7B"/>
  </w:rsids>
  <m:mathPr>
    <m:mathFont m:val="Cambria Math"/>
    <m:brkBin m:val="before"/>
    <m:brkBinSub m:val="--"/>
    <m:smallFrac m:val="0"/>
    <m:dispDef/>
    <m:lMargin m:val="0"/>
    <m:rMargin m:val="0"/>
    <m:defJc m:val="centerGroup"/>
    <m:wrapIndent m:val="1440"/>
    <m:intLim m:val="subSup"/>
    <m:naryLim m:val="undOvr"/>
  </m:mathPr>
  <w:themeFontLang w:val="de-CH"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451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A3C7B"/>
  </w:style>
  <w:style w:type="paragraph" w:styleId="berschrift1">
    <w:name w:val="heading 1"/>
    <w:basedOn w:val="Standard"/>
    <w:next w:val="Standard"/>
    <w:link w:val="berschrift1Zchn"/>
    <w:uiPriority w:val="9"/>
    <w:qFormat/>
    <w:rsid w:val="00FA3C7B"/>
    <w:pPr>
      <w:keepNext/>
      <w:keepLines/>
      <w:numPr>
        <w:numId w:val="3"/>
      </w:numPr>
      <w:spacing w:before="360" w:after="36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A3C7B"/>
    <w:pPr>
      <w:keepNext/>
      <w:keepLines/>
      <w:numPr>
        <w:ilvl w:val="1"/>
        <w:numId w:val="3"/>
      </w:numPr>
      <w:spacing w:before="320" w:after="120"/>
      <w:outlineLvl w:val="1"/>
    </w:pPr>
    <w:rPr>
      <w:rFonts w:eastAsiaTheme="majorEastAsia" w:cstheme="majorBidi"/>
      <w:b/>
      <w:bCs/>
      <w:color w:val="4F81BD" w:themeColor="accent1"/>
      <w:szCs w:val="26"/>
    </w:rPr>
  </w:style>
  <w:style w:type="paragraph" w:styleId="berschrift3">
    <w:name w:val="heading 3"/>
    <w:basedOn w:val="Standard"/>
    <w:link w:val="berschrift3Zchn"/>
    <w:uiPriority w:val="9"/>
    <w:qFormat/>
    <w:rsid w:val="00FA3C7B"/>
    <w:pPr>
      <w:numPr>
        <w:ilvl w:val="2"/>
        <w:numId w:val="3"/>
      </w:numPr>
      <w:spacing w:before="100" w:beforeAutospacing="1" w:after="100" w:afterAutospacing="1" w:line="240" w:lineRule="auto"/>
      <w:ind w:left="1428"/>
      <w:outlineLvl w:val="2"/>
    </w:pPr>
    <w:rPr>
      <w:rFonts w:eastAsia="Times New Roman" w:cs="Times New Roman"/>
      <w:b/>
      <w:bCs/>
      <w:color w:val="4F81BD" w:themeColor="accent1"/>
      <w:szCs w:val="27"/>
      <w:lang w:eastAsia="de-CH"/>
    </w:rPr>
  </w:style>
  <w:style w:type="paragraph" w:styleId="berschrift4">
    <w:name w:val="heading 4"/>
    <w:basedOn w:val="Standard"/>
    <w:next w:val="Standard"/>
    <w:link w:val="berschrift4Zchn"/>
    <w:autoRedefine/>
    <w:uiPriority w:val="9"/>
    <w:unhideWhenUsed/>
    <w:qFormat/>
    <w:rsid w:val="00FA3C7B"/>
    <w:pPr>
      <w:keepNext/>
      <w:keepLines/>
      <w:numPr>
        <w:ilvl w:val="3"/>
        <w:numId w:val="3"/>
      </w:numPr>
      <w:spacing w:before="200" w:after="0"/>
      <w:outlineLvl w:val="3"/>
    </w:pPr>
    <w:rPr>
      <w:rFonts w:eastAsiaTheme="majorEastAsia" w:cstheme="majorBidi"/>
      <w:b/>
      <w:bCs/>
      <w:iCs/>
      <w:color w:val="4F81BD" w:themeColor="accent1"/>
    </w:rPr>
  </w:style>
  <w:style w:type="paragraph" w:styleId="berschrift5">
    <w:name w:val="heading 5"/>
    <w:basedOn w:val="Standard"/>
    <w:next w:val="Standard"/>
    <w:link w:val="berschrift5Zchn"/>
    <w:uiPriority w:val="9"/>
    <w:semiHidden/>
    <w:unhideWhenUsed/>
    <w:qFormat/>
    <w:rsid w:val="00FA3C7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A3C7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A3C7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A3C7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A3C7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A3C7B"/>
    <w:rPr>
      <w:rFonts w:eastAsiaTheme="majorEastAsia"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A3C7B"/>
    <w:rPr>
      <w:rFonts w:eastAsiaTheme="majorEastAsia" w:cstheme="majorBidi"/>
      <w:b/>
      <w:bCs/>
      <w:color w:val="4F81BD" w:themeColor="accent1"/>
      <w:szCs w:val="26"/>
    </w:rPr>
  </w:style>
  <w:style w:type="character" w:customStyle="1" w:styleId="berschrift3Zchn">
    <w:name w:val="Überschrift 3 Zchn"/>
    <w:basedOn w:val="Absatz-Standardschriftart"/>
    <w:link w:val="berschrift3"/>
    <w:uiPriority w:val="9"/>
    <w:rsid w:val="00FA3C7B"/>
    <w:rPr>
      <w:rFonts w:eastAsia="Times New Roman" w:cs="Times New Roman"/>
      <w:b/>
      <w:bCs/>
      <w:color w:val="4F81BD" w:themeColor="accent1"/>
      <w:szCs w:val="27"/>
      <w:lang w:eastAsia="de-CH"/>
    </w:rPr>
  </w:style>
  <w:style w:type="character" w:customStyle="1" w:styleId="berschrift4Zchn">
    <w:name w:val="Überschrift 4 Zchn"/>
    <w:basedOn w:val="Absatz-Standardschriftart"/>
    <w:link w:val="berschrift4"/>
    <w:uiPriority w:val="9"/>
    <w:rsid w:val="00FA3C7B"/>
    <w:rPr>
      <w:rFonts w:eastAsiaTheme="majorEastAsia" w:cstheme="majorBidi"/>
      <w:b/>
      <w:bCs/>
      <w:iCs/>
      <w:color w:val="4F81BD" w:themeColor="accent1"/>
    </w:rPr>
  </w:style>
  <w:style w:type="character" w:customStyle="1" w:styleId="berschrift5Zchn">
    <w:name w:val="Überschrift 5 Zchn"/>
    <w:basedOn w:val="Absatz-Standardschriftart"/>
    <w:link w:val="berschrift5"/>
    <w:uiPriority w:val="9"/>
    <w:semiHidden/>
    <w:rsid w:val="00FA3C7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A3C7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A3C7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A3C7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3C7B"/>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qFormat/>
    <w:rsid w:val="00FA3C7B"/>
    <w:pPr>
      <w:spacing w:after="0" w:line="240" w:lineRule="auto"/>
      <w:ind w:left="720"/>
      <w:contextualSpacing/>
    </w:pPr>
    <w:rPr>
      <w:rFonts w:ascii="Calibri" w:eastAsia="Calibri" w:hAnsi="Calibri" w:cs="Times New Roman"/>
    </w:rPr>
  </w:style>
  <w:style w:type="character" w:customStyle="1" w:styleId="EndnotentextZchn">
    <w:name w:val="Endnotentext Zchn"/>
    <w:basedOn w:val="Absatz-Standardschriftart"/>
    <w:link w:val="Endnotentext"/>
    <w:uiPriority w:val="99"/>
    <w:semiHidden/>
    <w:rsid w:val="00FA3C7B"/>
    <w:rPr>
      <w:sz w:val="20"/>
      <w:szCs w:val="20"/>
    </w:rPr>
  </w:style>
  <w:style w:type="paragraph" w:styleId="Endnotentext">
    <w:name w:val="endnote text"/>
    <w:basedOn w:val="Standard"/>
    <w:link w:val="EndnotentextZchn"/>
    <w:uiPriority w:val="99"/>
    <w:semiHidden/>
    <w:unhideWhenUsed/>
    <w:rsid w:val="00FA3C7B"/>
    <w:pPr>
      <w:spacing w:after="0" w:line="240" w:lineRule="auto"/>
    </w:pPr>
    <w:rPr>
      <w:sz w:val="20"/>
      <w:szCs w:val="20"/>
    </w:rPr>
  </w:style>
  <w:style w:type="character" w:styleId="Link">
    <w:name w:val="Hyperlink"/>
    <w:basedOn w:val="Absatz-Standardschriftart"/>
    <w:uiPriority w:val="99"/>
    <w:unhideWhenUsed/>
    <w:rsid w:val="00FA3C7B"/>
    <w:rPr>
      <w:color w:val="0000FF"/>
      <w:u w:val="single"/>
    </w:rPr>
  </w:style>
  <w:style w:type="paragraph" w:styleId="Funotentext">
    <w:name w:val="footnote text"/>
    <w:basedOn w:val="Standard"/>
    <w:link w:val="FunotentextZchn"/>
    <w:uiPriority w:val="99"/>
    <w:semiHidden/>
    <w:unhideWhenUsed/>
    <w:rsid w:val="00FA3C7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A3C7B"/>
    <w:rPr>
      <w:sz w:val="20"/>
      <w:szCs w:val="20"/>
    </w:rPr>
  </w:style>
  <w:style w:type="character" w:styleId="Funotenzeichen">
    <w:name w:val="footnote reference"/>
    <w:basedOn w:val="Absatz-Standardschriftart"/>
    <w:uiPriority w:val="99"/>
    <w:semiHidden/>
    <w:unhideWhenUsed/>
    <w:rsid w:val="00FA3C7B"/>
    <w:rPr>
      <w:vertAlign w:val="superscript"/>
    </w:rPr>
  </w:style>
  <w:style w:type="table" w:styleId="Tabellenraster">
    <w:name w:val="Table Grid"/>
    <w:basedOn w:val="NormaleTabelle"/>
    <w:uiPriority w:val="59"/>
    <w:rsid w:val="00FA3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unhideWhenUsed/>
    <w:rsid w:val="00FA3C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3C7B"/>
  </w:style>
  <w:style w:type="paragraph" w:styleId="Verzeichnis1">
    <w:name w:val="toc 1"/>
    <w:basedOn w:val="Standard"/>
    <w:next w:val="Standard"/>
    <w:autoRedefine/>
    <w:uiPriority w:val="39"/>
    <w:unhideWhenUsed/>
    <w:rsid w:val="00FA3C7B"/>
    <w:pPr>
      <w:spacing w:after="100"/>
    </w:pPr>
  </w:style>
  <w:style w:type="paragraph" w:styleId="Verzeichnis3">
    <w:name w:val="toc 3"/>
    <w:basedOn w:val="Standard"/>
    <w:next w:val="Standard"/>
    <w:autoRedefine/>
    <w:uiPriority w:val="39"/>
    <w:unhideWhenUsed/>
    <w:rsid w:val="00FA3C7B"/>
    <w:pPr>
      <w:spacing w:after="100"/>
      <w:ind w:left="440"/>
    </w:pPr>
  </w:style>
  <w:style w:type="paragraph" w:styleId="Verzeichnis2">
    <w:name w:val="toc 2"/>
    <w:basedOn w:val="Standard"/>
    <w:next w:val="Standard"/>
    <w:autoRedefine/>
    <w:uiPriority w:val="39"/>
    <w:unhideWhenUsed/>
    <w:rsid w:val="00FA3C7B"/>
    <w:pPr>
      <w:spacing w:after="100"/>
      <w:ind w:left="220"/>
    </w:pPr>
  </w:style>
  <w:style w:type="character" w:styleId="Fett">
    <w:name w:val="Strong"/>
    <w:basedOn w:val="Absatz-Standardschriftart"/>
    <w:uiPriority w:val="22"/>
    <w:qFormat/>
    <w:rsid w:val="00FA3C7B"/>
    <w:rPr>
      <w:b/>
      <w:bCs/>
    </w:rPr>
  </w:style>
  <w:style w:type="paragraph" w:styleId="Sprechblasentext">
    <w:name w:val="Balloon Text"/>
    <w:basedOn w:val="Standard"/>
    <w:link w:val="SprechblasentextZchn"/>
    <w:uiPriority w:val="99"/>
    <w:semiHidden/>
    <w:unhideWhenUsed/>
    <w:rsid w:val="00FA3C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3C7B"/>
    <w:rPr>
      <w:rFonts w:ascii="Tahoma" w:hAnsi="Tahoma" w:cs="Tahoma"/>
      <w:sz w:val="16"/>
      <w:szCs w:val="16"/>
    </w:rPr>
  </w:style>
  <w:style w:type="paragraph" w:styleId="Kommentartext">
    <w:name w:val="annotation text"/>
    <w:basedOn w:val="Standard"/>
    <w:link w:val="KommentartextZchn"/>
    <w:uiPriority w:val="99"/>
    <w:unhideWhenUsed/>
    <w:rsid w:val="00FA3C7B"/>
    <w:pPr>
      <w:spacing w:line="240" w:lineRule="auto"/>
    </w:pPr>
    <w:rPr>
      <w:sz w:val="20"/>
      <w:szCs w:val="20"/>
    </w:rPr>
  </w:style>
  <w:style w:type="character" w:customStyle="1" w:styleId="KommentartextZchn">
    <w:name w:val="Kommentartext Zchn"/>
    <w:basedOn w:val="Absatz-Standardschriftart"/>
    <w:link w:val="Kommentartext"/>
    <w:uiPriority w:val="99"/>
    <w:rsid w:val="00FA3C7B"/>
    <w:rPr>
      <w:sz w:val="20"/>
      <w:szCs w:val="20"/>
    </w:rPr>
  </w:style>
  <w:style w:type="character" w:customStyle="1" w:styleId="KommentarthemaZchn">
    <w:name w:val="Kommentarthema Zchn"/>
    <w:basedOn w:val="KommentartextZchn"/>
    <w:link w:val="Kommentarthema"/>
    <w:uiPriority w:val="99"/>
    <w:semiHidden/>
    <w:rsid w:val="00FA3C7B"/>
    <w:rPr>
      <w:b/>
      <w:bCs/>
      <w:sz w:val="20"/>
      <w:szCs w:val="20"/>
    </w:rPr>
  </w:style>
  <w:style w:type="paragraph" w:styleId="Kommentarthema">
    <w:name w:val="annotation subject"/>
    <w:basedOn w:val="Kommentartext"/>
    <w:next w:val="Kommentartext"/>
    <w:link w:val="KommentarthemaZchn"/>
    <w:uiPriority w:val="99"/>
    <w:semiHidden/>
    <w:unhideWhenUsed/>
    <w:rsid w:val="00FA3C7B"/>
    <w:rPr>
      <w:b/>
      <w:bCs/>
    </w:rPr>
  </w:style>
  <w:style w:type="character" w:styleId="Hervorhebung">
    <w:name w:val="Emphasis"/>
    <w:basedOn w:val="Absatz-Standardschriftart"/>
    <w:uiPriority w:val="20"/>
    <w:qFormat/>
    <w:rsid w:val="00390A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Weltbank" TargetMode="External"/><Relationship Id="rId14" Type="http://schemas.openxmlformats.org/officeDocument/2006/relationships/hyperlink" Target="http://de.wikipedia.org/wiki/Unicef" TargetMode="External"/><Relationship Id="rId15" Type="http://schemas.openxmlformats.org/officeDocument/2006/relationships/hyperlink" Target="http://de.wikipedia.org/wiki/Kinderarbeit" TargetMode="External"/><Relationship Id="rId16" Type="http://schemas.openxmlformats.org/officeDocument/2006/relationships/hyperlink" Target="http://de.wikipedia.org/wiki/Schuldknechtschaft" TargetMode="External"/><Relationship Id="rId17" Type="http://schemas.openxmlformats.org/officeDocument/2006/relationships/hyperlink" Target="http://de.wikipedia.org/wiki/Arbeitslosigkeit" TargetMode="External"/><Relationship Id="rId18" Type="http://schemas.openxmlformats.org/officeDocument/2006/relationships/hyperlink" Target="http://de.wikipedia.org/wiki/Unterbesch%C3%A4ftigung" TargetMode="External"/><Relationship Id="rId19" Type="http://schemas.openxmlformats.org/officeDocument/2006/relationships/image" Target="media/image5.jpeg"/><Relationship Id="rId63" Type="http://schemas.openxmlformats.org/officeDocument/2006/relationships/hyperlink" Target="mailto:mercyhome88@rediffmail.com" TargetMode="External"/><Relationship Id="rId64" Type="http://schemas.openxmlformats.org/officeDocument/2006/relationships/image" Target="media/image41.pn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50" Type="http://schemas.microsoft.com/office/2007/relationships/diagramDrawing" Target="diagrams/drawing2.xml"/><Relationship Id="rId51" Type="http://schemas.openxmlformats.org/officeDocument/2006/relationships/diagramData" Target="diagrams/data3.xml"/><Relationship Id="rId52" Type="http://schemas.openxmlformats.org/officeDocument/2006/relationships/diagramLayout" Target="diagrams/layout3.xml"/><Relationship Id="rId53" Type="http://schemas.openxmlformats.org/officeDocument/2006/relationships/diagramQuickStyle" Target="diagrams/quickStyle3.xml"/><Relationship Id="rId54" Type="http://schemas.openxmlformats.org/officeDocument/2006/relationships/diagramColors" Target="diagrams/colors3.xml"/><Relationship Id="rId55" Type="http://schemas.microsoft.com/office/2007/relationships/diagramDrawing" Target="diagrams/drawing3.xml"/><Relationship Id="rId56" Type="http://schemas.openxmlformats.org/officeDocument/2006/relationships/chart" Target="charts/chart1.xml"/><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g"/><Relationship Id="rId45" Type="http://schemas.openxmlformats.org/officeDocument/2006/relationships/image" Target="media/image34.jpeg"/><Relationship Id="rId46" Type="http://schemas.openxmlformats.org/officeDocument/2006/relationships/diagramData" Target="diagrams/data2.xml"/><Relationship Id="rId47" Type="http://schemas.openxmlformats.org/officeDocument/2006/relationships/diagramLayout" Target="diagrams/layout2.xml"/><Relationship Id="rId48" Type="http://schemas.openxmlformats.org/officeDocument/2006/relationships/diagramQuickStyle" Target="diagrams/quickStyle2.xml"/><Relationship Id="rId49" Type="http://schemas.openxmlformats.org/officeDocument/2006/relationships/diagramColors" Target="diagrams/colors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70" Type="http://schemas.openxmlformats.org/officeDocument/2006/relationships/image" Target="media/image47.png"/><Relationship Id="rId71" Type="http://schemas.openxmlformats.org/officeDocument/2006/relationships/image" Target="media/image48.jpeg"/><Relationship Id="rId72" Type="http://schemas.openxmlformats.org/officeDocument/2006/relationships/image" Target="media/image49.jpeg"/><Relationship Id="rId20" Type="http://schemas.openxmlformats.org/officeDocument/2006/relationships/hyperlink" Target="http://vimeo.com/34181338" TargetMode="External"/><Relationship Id="rId21" Type="http://schemas.openxmlformats.org/officeDocument/2006/relationships/hyperlink" Target="http://www.vimeo.com" TargetMode="External"/><Relationship Id="rId22" Type="http://schemas.openxmlformats.org/officeDocument/2006/relationships/diagramData" Target="diagrams/data1.xml"/><Relationship Id="rId23" Type="http://schemas.openxmlformats.org/officeDocument/2006/relationships/diagramLayout" Target="diagrams/layout1.xml"/><Relationship Id="rId24" Type="http://schemas.openxmlformats.org/officeDocument/2006/relationships/diagramQuickStyle" Target="diagrams/quickStyle1.xml"/><Relationship Id="rId25" Type="http://schemas.openxmlformats.org/officeDocument/2006/relationships/diagramColors" Target="diagrams/colors1.xml"/><Relationship Id="rId26" Type="http://schemas.microsoft.com/office/2007/relationships/diagramDrawing" Target="diagrams/drawing1.xml"/><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73" Type="http://schemas.openxmlformats.org/officeDocument/2006/relationships/footer" Target="footer1.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38.jpg"/><Relationship Id="rId61" Type="http://schemas.openxmlformats.org/officeDocument/2006/relationships/image" Target="media/image39.jpg"/><Relationship Id="rId62" Type="http://schemas.openxmlformats.org/officeDocument/2006/relationships/image" Target="media/image40.jpg"/><Relationship Id="rId10" Type="http://schemas.openxmlformats.org/officeDocument/2006/relationships/image" Target="media/image4.jpeg"/><Relationship Id="rId11" Type="http://schemas.openxmlformats.org/officeDocument/2006/relationships/hyperlink" Target="mailto:elfetrox@bluewin.ch" TargetMode="External"/><Relationship Id="rId12" Type="http://schemas.openxmlformats.org/officeDocument/2006/relationships/hyperlink" Target="mailto:mercyhome88@rediff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manualLayout>
          <c:layoutTarget val="inner"/>
          <c:xMode val="edge"/>
          <c:yMode val="edge"/>
          <c:x val="0.113491799440563"/>
          <c:y val="0.0634920634920635"/>
          <c:w val="0.662161103101549"/>
          <c:h val="0.745667347137163"/>
        </c:manualLayout>
      </c:layout>
      <c:barChart>
        <c:barDir val="bar"/>
        <c:grouping val="stacked"/>
        <c:varyColors val="0"/>
        <c:ser>
          <c:idx val="0"/>
          <c:order val="0"/>
          <c:tx>
            <c:strRef>
              <c:f>Sheet1!$B$1</c:f>
              <c:strCache>
                <c:ptCount val="1"/>
                <c:pt idx="0">
                  <c:v>granted: EUR 16'000</c:v>
                </c:pt>
              </c:strCache>
            </c:strRef>
          </c:tx>
          <c:invertIfNegative val="0"/>
          <c:cat>
            <c:strRef>
              <c:f>Sheet1!$A$2</c:f>
              <c:strCache>
                <c:ptCount val="1"/>
                <c:pt idx="0">
                  <c:v>Total costs EUR 164'000</c:v>
                </c:pt>
              </c:strCache>
            </c:strRef>
          </c:cat>
          <c:val>
            <c:numRef>
              <c:f>Sheet1!$B$2</c:f>
              <c:numCache>
                <c:formatCode>General</c:formatCode>
                <c:ptCount val="1"/>
                <c:pt idx="0">
                  <c:v>16.0</c:v>
                </c:pt>
              </c:numCache>
            </c:numRef>
          </c:val>
        </c:ser>
        <c:ser>
          <c:idx val="1"/>
          <c:order val="1"/>
          <c:tx>
            <c:strRef>
              <c:f>Sheet1!$C$1</c:f>
              <c:strCache>
                <c:ptCount val="1"/>
                <c:pt idx="0">
                  <c:v>applied: EUR 20'000</c:v>
                </c:pt>
              </c:strCache>
            </c:strRef>
          </c:tx>
          <c:invertIfNegative val="0"/>
          <c:cat>
            <c:strRef>
              <c:f>Sheet1!$A$2</c:f>
              <c:strCache>
                <c:ptCount val="1"/>
                <c:pt idx="0">
                  <c:v>Total costs EUR 164'000</c:v>
                </c:pt>
              </c:strCache>
            </c:strRef>
          </c:cat>
          <c:val>
            <c:numRef>
              <c:f>Sheet1!$C$2</c:f>
              <c:numCache>
                <c:formatCode>General</c:formatCode>
                <c:ptCount val="1"/>
                <c:pt idx="0">
                  <c:v>20.0</c:v>
                </c:pt>
              </c:numCache>
            </c:numRef>
          </c:val>
        </c:ser>
        <c:ser>
          <c:idx val="2"/>
          <c:order val="2"/>
          <c:tx>
            <c:strRef>
              <c:f>Sheet1!$D$1</c:f>
              <c:strCache>
                <c:ptCount val="1"/>
                <c:pt idx="0">
                  <c:v>needed: EUR 128'000 / CHF 155'000</c:v>
                </c:pt>
              </c:strCache>
            </c:strRef>
          </c:tx>
          <c:invertIfNegative val="0"/>
          <c:cat>
            <c:strRef>
              <c:f>Sheet1!$A$2</c:f>
              <c:strCache>
                <c:ptCount val="1"/>
                <c:pt idx="0">
                  <c:v>Total costs EUR 164'000</c:v>
                </c:pt>
              </c:strCache>
            </c:strRef>
          </c:cat>
          <c:val>
            <c:numRef>
              <c:f>Sheet1!$D$2</c:f>
              <c:numCache>
                <c:formatCode>General</c:formatCode>
                <c:ptCount val="1"/>
                <c:pt idx="0">
                  <c:v>128.0</c:v>
                </c:pt>
              </c:numCache>
            </c:numRef>
          </c:val>
        </c:ser>
        <c:dLbls>
          <c:showLegendKey val="0"/>
          <c:showVal val="0"/>
          <c:showCatName val="0"/>
          <c:showSerName val="0"/>
          <c:showPercent val="0"/>
          <c:showBubbleSize val="0"/>
        </c:dLbls>
        <c:gapWidth val="150"/>
        <c:overlap val="100"/>
        <c:axId val="1644420320"/>
        <c:axId val="1644422640"/>
      </c:barChart>
      <c:catAx>
        <c:axId val="1644420320"/>
        <c:scaling>
          <c:orientation val="minMax"/>
        </c:scaling>
        <c:delete val="0"/>
        <c:axPos val="l"/>
        <c:numFmt formatCode="General" sourceLinked="0"/>
        <c:majorTickMark val="out"/>
        <c:minorTickMark val="none"/>
        <c:tickLblPos val="nextTo"/>
        <c:crossAx val="1644422640"/>
        <c:crosses val="autoZero"/>
        <c:auto val="1"/>
        <c:lblAlgn val="ctr"/>
        <c:lblOffset val="100"/>
        <c:noMultiLvlLbl val="0"/>
      </c:catAx>
      <c:valAx>
        <c:axId val="1644422640"/>
        <c:scaling>
          <c:orientation val="minMax"/>
        </c:scaling>
        <c:delete val="0"/>
        <c:axPos val="b"/>
        <c:majorGridlines/>
        <c:numFmt formatCode="General" sourceLinked="1"/>
        <c:majorTickMark val="out"/>
        <c:minorTickMark val="none"/>
        <c:tickLblPos val="nextTo"/>
        <c:crossAx val="1644420320"/>
        <c:crosses val="autoZero"/>
        <c:crossBetween val="between"/>
      </c:valAx>
    </c:plotArea>
    <c:legend>
      <c:legendPos val="r"/>
      <c:layout>
        <c:manualLayout>
          <c:xMode val="edge"/>
          <c:yMode val="edge"/>
          <c:x val="0.775169535732915"/>
          <c:y val="0.139334249885431"/>
          <c:w val="0.212310902451748"/>
          <c:h val="0.643730089294394"/>
        </c:manualLayout>
      </c:layout>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8.gif"/><Relationship Id="rId4" Type="http://schemas.openxmlformats.org/officeDocument/2006/relationships/image" Target="../media/image9.jpeg"/><Relationship Id="rId5" Type="http://schemas.openxmlformats.org/officeDocument/2006/relationships/image" Target="../media/image10.jpeg"/><Relationship Id="rId6" Type="http://schemas.openxmlformats.org/officeDocument/2006/relationships/image" Target="../media/image11.jpeg"/><Relationship Id="rId7" Type="http://schemas.openxmlformats.org/officeDocument/2006/relationships/image" Target="../media/image12.jpeg"/><Relationship Id="rId8" Type="http://schemas.openxmlformats.org/officeDocument/2006/relationships/image" Target="../media/image13.jpeg"/><Relationship Id="rId9" Type="http://schemas.openxmlformats.org/officeDocument/2006/relationships/image" Target="../media/image14.jpeg"/><Relationship Id="rId10" Type="http://schemas.openxmlformats.org/officeDocument/2006/relationships/image" Target="../media/image15.jpeg"/><Relationship Id="rId1" Type="http://schemas.openxmlformats.org/officeDocument/2006/relationships/image" Target="../media/image6.jpeg"/><Relationship Id="rId2" Type="http://schemas.openxmlformats.org/officeDocument/2006/relationships/image" Target="../media/image7.gif"/></Relationships>
</file>

<file path=word/diagrams/_rels/drawing1.xml.rels><?xml version="1.0" encoding="UTF-8" standalone="yes"?>
<Relationships xmlns="http://schemas.openxmlformats.org/package/2006/relationships"><Relationship Id="rId3" Type="http://schemas.openxmlformats.org/officeDocument/2006/relationships/image" Target="../media/image8.gif"/><Relationship Id="rId4" Type="http://schemas.openxmlformats.org/officeDocument/2006/relationships/image" Target="../media/image9.jpeg"/><Relationship Id="rId5" Type="http://schemas.openxmlformats.org/officeDocument/2006/relationships/image" Target="../media/image10.jpeg"/><Relationship Id="rId6" Type="http://schemas.openxmlformats.org/officeDocument/2006/relationships/image" Target="../media/image11.jpeg"/><Relationship Id="rId7" Type="http://schemas.openxmlformats.org/officeDocument/2006/relationships/image" Target="../media/image12.jpeg"/><Relationship Id="rId8" Type="http://schemas.openxmlformats.org/officeDocument/2006/relationships/image" Target="../media/image13.jpeg"/><Relationship Id="rId9" Type="http://schemas.openxmlformats.org/officeDocument/2006/relationships/image" Target="../media/image14.jpeg"/><Relationship Id="rId10" Type="http://schemas.openxmlformats.org/officeDocument/2006/relationships/image" Target="../media/image15.jpeg"/><Relationship Id="rId1" Type="http://schemas.openxmlformats.org/officeDocument/2006/relationships/image" Target="../media/image6.jpeg"/><Relationship Id="rId2" Type="http://schemas.openxmlformats.org/officeDocument/2006/relationships/image" Target="../media/image7.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22B802-17CA-42D8-A03D-8EE078D151C8}" type="doc">
      <dgm:prSet loTypeId="urn:microsoft.com/office/officeart/2005/8/layout/vList4#2" loCatId="list" qsTypeId="urn:microsoft.com/office/officeart/2005/8/quickstyle/simple1" qsCatId="simple" csTypeId="urn:microsoft.com/office/officeart/2005/8/colors/colorful2" csCatId="colorful" phldr="1"/>
      <dgm:spPr/>
      <dgm:t>
        <a:bodyPr/>
        <a:lstStyle/>
        <a:p>
          <a:endParaRPr lang="de-CH"/>
        </a:p>
      </dgm:t>
    </dgm:pt>
    <dgm:pt modelId="{9CD1BFF9-B19A-4D47-99D1-3505227AFBE1}">
      <dgm:prSet phldrT="[Text]" custT="1"/>
      <dgm:spPr/>
      <dgm:t>
        <a:bodyPr/>
        <a:lstStyle/>
        <a:p>
          <a:r>
            <a:rPr lang="de-CH" sz="1100"/>
            <a:t>1979</a:t>
          </a:r>
        </a:p>
        <a:p>
          <a:r>
            <a:rPr lang="de-DE" sz="1100"/>
            <a:t>Als Jüngling diente Mathew Manuel während sechs Jahren als Freiwilliger bei Mutter Teresa in Kolkata. Molly stiess für ein Jahr zu ihm.</a:t>
          </a:r>
          <a:endParaRPr lang="de-CH" sz="1100"/>
        </a:p>
      </dgm:t>
    </dgm:pt>
    <dgm:pt modelId="{07F3C23E-B92C-4748-9DBF-F2CD12608770}" type="parTrans" cxnId="{A10B93D5-DEB8-47A2-AB7D-0A9E513FE015}">
      <dgm:prSet/>
      <dgm:spPr/>
      <dgm:t>
        <a:bodyPr/>
        <a:lstStyle/>
        <a:p>
          <a:endParaRPr lang="de-CH"/>
        </a:p>
      </dgm:t>
    </dgm:pt>
    <dgm:pt modelId="{D34F477C-51B2-4593-BFB8-2BB85BE007E1}" type="sibTrans" cxnId="{A10B93D5-DEB8-47A2-AB7D-0A9E513FE015}">
      <dgm:prSet/>
      <dgm:spPr/>
      <dgm:t>
        <a:bodyPr/>
        <a:lstStyle/>
        <a:p>
          <a:endParaRPr lang="de-CH"/>
        </a:p>
      </dgm:t>
    </dgm:pt>
    <dgm:pt modelId="{93E8664D-6176-4AFA-A8E9-C548D1356796}">
      <dgm:prSet phldrT="[Text]" custT="1"/>
      <dgm:spPr/>
      <dgm:t>
        <a:bodyPr/>
        <a:lstStyle/>
        <a:p>
          <a:r>
            <a:rPr lang="de-CH" sz="1100"/>
            <a:t>1987</a:t>
          </a:r>
        </a:p>
        <a:p>
          <a:r>
            <a:rPr lang="de-DE" sz="1100"/>
            <a:t>Das junge Ehepaar wohnte in einer kleinen Lehmhütte in der Nähe von Chengulam, Kerala. Sie nahmen einen ersten todkranken Patienten auf und pflegten ihn wieder gesund. Die Little Flower Mercy Home Welfare Association wurde gegründet.</a:t>
          </a:r>
          <a:endParaRPr lang="de-CH" sz="1100"/>
        </a:p>
      </dgm:t>
    </dgm:pt>
    <dgm:pt modelId="{D1980FD6-5797-4742-A355-20C8C74A2388}" type="parTrans" cxnId="{0561B388-9F6B-4BA4-BA69-4F1CD3866EF6}">
      <dgm:prSet/>
      <dgm:spPr/>
      <dgm:t>
        <a:bodyPr/>
        <a:lstStyle/>
        <a:p>
          <a:endParaRPr lang="de-CH"/>
        </a:p>
      </dgm:t>
    </dgm:pt>
    <dgm:pt modelId="{DE8182E7-490B-47A6-B8B0-162DD81ECA65}" type="sibTrans" cxnId="{0561B388-9F6B-4BA4-BA69-4F1CD3866EF6}">
      <dgm:prSet/>
      <dgm:spPr/>
      <dgm:t>
        <a:bodyPr/>
        <a:lstStyle/>
        <a:p>
          <a:endParaRPr lang="de-CH"/>
        </a:p>
      </dgm:t>
    </dgm:pt>
    <dgm:pt modelId="{C3206FF8-8BB3-4334-9C46-D5934927079C}">
      <dgm:prSet phldrT="[Text]" custT="1"/>
      <dgm:spPr/>
      <dgm:t>
        <a:bodyPr/>
        <a:lstStyle/>
        <a:p>
          <a:r>
            <a:rPr lang="de-CH" sz="1100"/>
            <a:t>1992</a:t>
          </a:r>
        </a:p>
        <a:p>
          <a:r>
            <a:rPr lang="de-DE" sz="1100"/>
            <a:t>Mit Hilfe einer französischen Freundin konnten 6 Acres Land gekauft werden. Mercy Home zog an den heutigen Standort.</a:t>
          </a:r>
          <a:endParaRPr lang="de-CH" sz="1100"/>
        </a:p>
      </dgm:t>
    </dgm:pt>
    <dgm:pt modelId="{76484774-DBCA-4F2D-BEEE-C94C167E4B6A}" type="parTrans" cxnId="{121CD2FE-19DE-443B-B3A5-9107AAD7AE02}">
      <dgm:prSet/>
      <dgm:spPr/>
      <dgm:t>
        <a:bodyPr/>
        <a:lstStyle/>
        <a:p>
          <a:endParaRPr lang="de-CH"/>
        </a:p>
      </dgm:t>
    </dgm:pt>
    <dgm:pt modelId="{F6EAFFC6-9C8A-4D8B-8A36-CFAA11B05E0F}" type="sibTrans" cxnId="{121CD2FE-19DE-443B-B3A5-9107AAD7AE02}">
      <dgm:prSet/>
      <dgm:spPr/>
      <dgm:t>
        <a:bodyPr/>
        <a:lstStyle/>
        <a:p>
          <a:endParaRPr lang="de-CH"/>
        </a:p>
      </dgm:t>
    </dgm:pt>
    <dgm:pt modelId="{D9C77EA4-4AF4-496D-B02F-0C4DAF5DACAF}">
      <dgm:prSet custT="1"/>
      <dgm:spPr/>
      <dgm:t>
        <a:bodyPr/>
        <a:lstStyle/>
        <a:p>
          <a:r>
            <a:rPr lang="de-CH" sz="1100"/>
            <a:t>1994</a:t>
          </a:r>
        </a:p>
        <a:p>
          <a:r>
            <a:rPr lang="de-DE" sz="1100"/>
            <a:t>Das neu gebaute Haus für 50 Männer wurde bezogen. Als Küche dient bis heute eine provisorisch überdachte Barracke.	</a:t>
          </a:r>
          <a:endParaRPr lang="de-CH" sz="1100"/>
        </a:p>
      </dgm:t>
    </dgm:pt>
    <dgm:pt modelId="{05A9E66B-C897-4014-B208-38EDD9D5FD63}" type="parTrans" cxnId="{DEA74E99-8AF0-40F0-8868-EE54F2F92EED}">
      <dgm:prSet/>
      <dgm:spPr/>
      <dgm:t>
        <a:bodyPr/>
        <a:lstStyle/>
        <a:p>
          <a:endParaRPr lang="de-CH"/>
        </a:p>
      </dgm:t>
    </dgm:pt>
    <dgm:pt modelId="{0DB3DD01-DE61-4DA7-974B-12432DACCCFE}" type="sibTrans" cxnId="{DEA74E99-8AF0-40F0-8868-EE54F2F92EED}">
      <dgm:prSet/>
      <dgm:spPr/>
      <dgm:t>
        <a:bodyPr/>
        <a:lstStyle/>
        <a:p>
          <a:endParaRPr lang="de-CH"/>
        </a:p>
      </dgm:t>
    </dgm:pt>
    <dgm:pt modelId="{EAD9E234-3DFD-45BB-95DE-77CC8842D91B}">
      <dgm:prSet custT="1"/>
      <dgm:spPr/>
      <dgm:t>
        <a:bodyPr/>
        <a:lstStyle/>
        <a:p>
          <a:r>
            <a:rPr lang="de-CH" sz="1100"/>
            <a:t>2003 </a:t>
          </a:r>
          <a:r>
            <a:rPr lang="de-DE" sz="1100"/>
            <a:t>lebten 65 Männer und 14 Frauen im Mercy Home. Das Männerhaus war schon mit seiner doppelten Kapazität belegt, die Frauen lebten in einem einzigen Raum. Mit den Frauen kamen auch die ersten Kinder ins Mercy Home. Das Kinderprojekt wurde offiziell lanciert.</a:t>
          </a:r>
          <a:endParaRPr lang="de-CH" sz="1100"/>
        </a:p>
      </dgm:t>
    </dgm:pt>
    <dgm:pt modelId="{D8B00DC8-9908-4BA4-850F-F922F06160FF}" type="parTrans" cxnId="{443796E1-CEA6-4DD2-924E-8DCCD312F951}">
      <dgm:prSet/>
      <dgm:spPr/>
      <dgm:t>
        <a:bodyPr/>
        <a:lstStyle/>
        <a:p>
          <a:endParaRPr lang="de-CH"/>
        </a:p>
      </dgm:t>
    </dgm:pt>
    <dgm:pt modelId="{6EDC62FD-0F0C-487D-BD1F-A824B4780C4C}" type="sibTrans" cxnId="{443796E1-CEA6-4DD2-924E-8DCCD312F951}">
      <dgm:prSet/>
      <dgm:spPr/>
      <dgm:t>
        <a:bodyPr/>
        <a:lstStyle/>
        <a:p>
          <a:endParaRPr lang="de-CH"/>
        </a:p>
      </dgm:t>
    </dgm:pt>
    <dgm:pt modelId="{26200583-27A2-4D99-A8F4-F1A206CCE007}">
      <dgm:prSet custT="1"/>
      <dgm:spPr/>
      <dgm:t>
        <a:bodyPr/>
        <a:lstStyle/>
        <a:p>
          <a:r>
            <a:rPr lang="de-CH" sz="1100"/>
            <a:t>2005</a:t>
          </a:r>
        </a:p>
        <a:p>
          <a:r>
            <a:rPr lang="de-DE" sz="1100"/>
            <a:t>Das Mädchenhaus konnte gebaut und bezogen werden. Heute wohnen gegen 60 Mädchen im Alter von 5 bis 18 Jahren in diesem Gebäude.</a:t>
          </a:r>
          <a:endParaRPr lang="de-CH" sz="1100"/>
        </a:p>
      </dgm:t>
    </dgm:pt>
    <dgm:pt modelId="{74A629A1-F1BA-48CC-8A1A-58635D740E13}" type="parTrans" cxnId="{A286B2AA-4005-476C-B8A4-2325E9F991B7}">
      <dgm:prSet/>
      <dgm:spPr/>
      <dgm:t>
        <a:bodyPr/>
        <a:lstStyle/>
        <a:p>
          <a:endParaRPr lang="de-CH"/>
        </a:p>
      </dgm:t>
    </dgm:pt>
    <dgm:pt modelId="{A48E76C8-D336-43EA-9FF5-12D406119A6E}" type="sibTrans" cxnId="{A286B2AA-4005-476C-B8A4-2325E9F991B7}">
      <dgm:prSet/>
      <dgm:spPr/>
      <dgm:t>
        <a:bodyPr/>
        <a:lstStyle/>
        <a:p>
          <a:endParaRPr lang="de-CH"/>
        </a:p>
      </dgm:t>
    </dgm:pt>
    <dgm:pt modelId="{52915D44-57A1-4491-BB35-664A94D62036}">
      <dgm:prSet custT="1"/>
      <dgm:spPr/>
      <dgm:t>
        <a:bodyPr/>
        <a:lstStyle/>
        <a:p>
          <a:r>
            <a:rPr lang="de-CH" sz="1100"/>
            <a:t>2008</a:t>
          </a:r>
        </a:p>
        <a:p>
          <a:r>
            <a:rPr lang="de-DE" sz="1100"/>
            <a:t>Das Erdgeschoss des neuen Frauenhauses konnte gebaut und bezogen werden. 40 behinderte, alte, kranke oder ausgestossene Frauen finden hier Schutz.</a:t>
          </a:r>
          <a:endParaRPr lang="de-CH" sz="1100"/>
        </a:p>
      </dgm:t>
    </dgm:pt>
    <dgm:pt modelId="{7238F50F-F72E-499A-A9BD-55C37287EE07}" type="parTrans" cxnId="{BBB0BF27-0C5D-4894-B8D3-37F83CDE853D}">
      <dgm:prSet/>
      <dgm:spPr/>
      <dgm:t>
        <a:bodyPr/>
        <a:lstStyle/>
        <a:p>
          <a:endParaRPr lang="de-CH"/>
        </a:p>
      </dgm:t>
    </dgm:pt>
    <dgm:pt modelId="{38D0CFAA-E308-4B6A-8D3D-F2373405A5C2}" type="sibTrans" cxnId="{BBB0BF27-0C5D-4894-B8D3-37F83CDE853D}">
      <dgm:prSet/>
      <dgm:spPr/>
      <dgm:t>
        <a:bodyPr/>
        <a:lstStyle/>
        <a:p>
          <a:endParaRPr lang="de-CH"/>
        </a:p>
      </dgm:t>
    </dgm:pt>
    <dgm:pt modelId="{8BEEB6FD-47E2-45A2-BFFC-7EDAD1FD6092}">
      <dgm:prSet custT="1"/>
      <dgm:spPr/>
      <dgm:t>
        <a:bodyPr/>
        <a:lstStyle/>
        <a:p>
          <a:r>
            <a:rPr lang="de-CH" sz="1100"/>
            <a:t>2012 feiert </a:t>
          </a:r>
          <a:r>
            <a:rPr lang="de-DE" sz="1100"/>
            <a:t>Mercy Home sein 25jähriges Bestehen. Es leben rund 130 männliche Patienten, 40 Frauen, 60 Mädchen und 50 Knaben im Mercy Home. Das Personal arbeitet nach wie vor in schwierigen, improvisierten Verhältnissen. Das Bauprojekt für ein neues Küchen-, Büro- und Personalgebäude wird lanciert.</a:t>
          </a:r>
          <a:endParaRPr lang="de-CH" sz="1100"/>
        </a:p>
      </dgm:t>
    </dgm:pt>
    <dgm:pt modelId="{081C0389-2D11-4B6E-8D78-E538475416F2}" type="parTrans" cxnId="{B0262E10-BAB5-4CDE-A057-95F43E9755FE}">
      <dgm:prSet/>
      <dgm:spPr/>
      <dgm:t>
        <a:bodyPr/>
        <a:lstStyle/>
        <a:p>
          <a:endParaRPr lang="de-CH"/>
        </a:p>
      </dgm:t>
    </dgm:pt>
    <dgm:pt modelId="{10D3BE98-DBEB-4283-A402-3D4CFCD9AC8C}" type="sibTrans" cxnId="{B0262E10-BAB5-4CDE-A057-95F43E9755FE}">
      <dgm:prSet/>
      <dgm:spPr/>
      <dgm:t>
        <a:bodyPr/>
        <a:lstStyle/>
        <a:p>
          <a:endParaRPr lang="de-CH"/>
        </a:p>
      </dgm:t>
    </dgm:pt>
    <dgm:pt modelId="{B95BF4AF-A48C-4412-8A8B-36D86B3920B7}">
      <dgm:prSet custT="1"/>
      <dgm:spPr/>
      <dgm:t>
        <a:bodyPr/>
        <a:lstStyle/>
        <a:p>
          <a:r>
            <a:rPr lang="de-CH" sz="1100"/>
            <a:t>2004</a:t>
          </a:r>
        </a:p>
        <a:p>
          <a:r>
            <a:rPr lang="de-DE" sz="1100"/>
            <a:t>Das neue Männerhaus wurde fertiggestellt und eingeweiht. Die Kinder zogen im alten Männerhaus ein. 50 Knaben wohnen bis heute hier unter prekären hygienischen Bedingungen.</a:t>
          </a:r>
          <a:endParaRPr lang="de-CH" sz="1100"/>
        </a:p>
      </dgm:t>
    </dgm:pt>
    <dgm:pt modelId="{6386C296-B813-472A-9D92-4533779A6D01}" type="parTrans" cxnId="{9C8D522B-82DF-48B5-A0E1-0B869A9F5481}">
      <dgm:prSet/>
      <dgm:spPr/>
      <dgm:t>
        <a:bodyPr/>
        <a:lstStyle/>
        <a:p>
          <a:endParaRPr lang="de-CH"/>
        </a:p>
      </dgm:t>
    </dgm:pt>
    <dgm:pt modelId="{A5252885-CEB1-4F20-A7B4-7116F1495A22}" type="sibTrans" cxnId="{9C8D522B-82DF-48B5-A0E1-0B869A9F5481}">
      <dgm:prSet/>
      <dgm:spPr/>
      <dgm:t>
        <a:bodyPr/>
        <a:lstStyle/>
        <a:p>
          <a:endParaRPr lang="de-CH"/>
        </a:p>
      </dgm:t>
    </dgm:pt>
    <dgm:pt modelId="{D0A3C650-EDCB-480E-9321-399FC974FA93}">
      <dgm:prSet custT="1"/>
      <dgm:spPr/>
      <dgm:t>
        <a:bodyPr/>
        <a:lstStyle/>
        <a:p>
          <a:r>
            <a:rPr lang="de-CH" sz="1100"/>
            <a:t>2014...</a:t>
          </a:r>
        </a:p>
        <a:p>
          <a:r>
            <a:rPr lang="de-CH" sz="1100"/>
            <a:t>Erschaffen Sie mit uns die Zukunft von Mercy Home!</a:t>
          </a:r>
        </a:p>
      </dgm:t>
    </dgm:pt>
    <dgm:pt modelId="{0FE2AD65-74F4-4752-AEAD-6AF3AEBE87C2}" type="parTrans" cxnId="{7D47C286-F3D3-4E06-83BB-F37246E1A486}">
      <dgm:prSet/>
      <dgm:spPr/>
      <dgm:t>
        <a:bodyPr/>
        <a:lstStyle/>
        <a:p>
          <a:endParaRPr lang="de-CH"/>
        </a:p>
      </dgm:t>
    </dgm:pt>
    <dgm:pt modelId="{1F246B4A-335F-4F16-B885-30592F68C3D5}" type="sibTrans" cxnId="{7D47C286-F3D3-4E06-83BB-F37246E1A486}">
      <dgm:prSet/>
      <dgm:spPr/>
      <dgm:t>
        <a:bodyPr/>
        <a:lstStyle/>
        <a:p>
          <a:endParaRPr lang="de-CH"/>
        </a:p>
      </dgm:t>
    </dgm:pt>
    <dgm:pt modelId="{C9574109-056C-48C5-ADDF-D4860377B34D}" type="pres">
      <dgm:prSet presAssocID="{0322B802-17CA-42D8-A03D-8EE078D151C8}" presName="linear" presStyleCnt="0">
        <dgm:presLayoutVars>
          <dgm:dir/>
          <dgm:resizeHandles val="exact"/>
        </dgm:presLayoutVars>
      </dgm:prSet>
      <dgm:spPr/>
      <dgm:t>
        <a:bodyPr/>
        <a:lstStyle/>
        <a:p>
          <a:endParaRPr lang="de-CH"/>
        </a:p>
      </dgm:t>
    </dgm:pt>
    <dgm:pt modelId="{842CD5EE-9196-476F-BB5B-8E1F944C8296}" type="pres">
      <dgm:prSet presAssocID="{9CD1BFF9-B19A-4D47-99D1-3505227AFBE1}" presName="comp" presStyleCnt="0"/>
      <dgm:spPr/>
    </dgm:pt>
    <dgm:pt modelId="{FECC490A-FEF3-404B-8F46-7DDEBD166D63}" type="pres">
      <dgm:prSet presAssocID="{9CD1BFF9-B19A-4D47-99D1-3505227AFBE1}" presName="box" presStyleLbl="node1" presStyleIdx="0" presStyleCnt="10" custLinFactNeighborX="926" custLinFactNeighborY="-3810"/>
      <dgm:spPr/>
      <dgm:t>
        <a:bodyPr/>
        <a:lstStyle/>
        <a:p>
          <a:endParaRPr lang="de-CH"/>
        </a:p>
      </dgm:t>
    </dgm:pt>
    <dgm:pt modelId="{D897C957-B5DA-4026-94E3-BBCB6AB666CA}" type="pres">
      <dgm:prSet presAssocID="{9CD1BFF9-B19A-4D47-99D1-3505227AFBE1}" presName="img" presStyleLbl="fgImgPlace1" presStyleIdx="0" presStyleCnt="1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4000" b="-24000"/>
          </a:stretch>
        </a:blipFill>
      </dgm:spPr>
    </dgm:pt>
    <dgm:pt modelId="{C86346F5-BB17-498D-8433-56E883484E96}" type="pres">
      <dgm:prSet presAssocID="{9CD1BFF9-B19A-4D47-99D1-3505227AFBE1}" presName="text" presStyleLbl="node1" presStyleIdx="0" presStyleCnt="10">
        <dgm:presLayoutVars>
          <dgm:bulletEnabled val="1"/>
        </dgm:presLayoutVars>
      </dgm:prSet>
      <dgm:spPr/>
      <dgm:t>
        <a:bodyPr/>
        <a:lstStyle/>
        <a:p>
          <a:endParaRPr lang="de-CH"/>
        </a:p>
      </dgm:t>
    </dgm:pt>
    <dgm:pt modelId="{F297FC8E-F433-44F0-B61C-61AC44626708}" type="pres">
      <dgm:prSet presAssocID="{D34F477C-51B2-4593-BFB8-2BB85BE007E1}" presName="spacer" presStyleCnt="0"/>
      <dgm:spPr/>
    </dgm:pt>
    <dgm:pt modelId="{DA6771E3-3B84-4002-9A9A-C8E27FBD5941}" type="pres">
      <dgm:prSet presAssocID="{93E8664D-6176-4AFA-A8E9-C548D1356796}" presName="comp" presStyleCnt="0"/>
      <dgm:spPr/>
    </dgm:pt>
    <dgm:pt modelId="{B42DA5DA-98CD-4AB4-AA85-E508CD99CA21}" type="pres">
      <dgm:prSet presAssocID="{93E8664D-6176-4AFA-A8E9-C548D1356796}" presName="box" presStyleLbl="node1" presStyleIdx="1" presStyleCnt="10"/>
      <dgm:spPr/>
      <dgm:t>
        <a:bodyPr/>
        <a:lstStyle/>
        <a:p>
          <a:endParaRPr lang="de-CH"/>
        </a:p>
      </dgm:t>
    </dgm:pt>
    <dgm:pt modelId="{BA92C9AB-ADEF-459A-A3AB-D3C6670205CD}" type="pres">
      <dgm:prSet presAssocID="{93E8664D-6176-4AFA-A8E9-C548D1356796}" presName="img" presStyleLbl="fgImgPlace1" presStyleIdx="1" presStyleCnt="10" custLinFactNeighborX="-2894"/>
      <dgm:spPr>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dgm:spPr>
      <dgm:t>
        <a:bodyPr/>
        <a:lstStyle/>
        <a:p>
          <a:endParaRPr lang="de-CH"/>
        </a:p>
      </dgm:t>
    </dgm:pt>
    <dgm:pt modelId="{6D04373F-5AD0-47F5-896F-855D63948C15}" type="pres">
      <dgm:prSet presAssocID="{93E8664D-6176-4AFA-A8E9-C548D1356796}" presName="text" presStyleLbl="node1" presStyleIdx="1" presStyleCnt="10">
        <dgm:presLayoutVars>
          <dgm:bulletEnabled val="1"/>
        </dgm:presLayoutVars>
      </dgm:prSet>
      <dgm:spPr/>
      <dgm:t>
        <a:bodyPr/>
        <a:lstStyle/>
        <a:p>
          <a:endParaRPr lang="de-CH"/>
        </a:p>
      </dgm:t>
    </dgm:pt>
    <dgm:pt modelId="{8E919A8F-7DA8-4D4B-BD6A-871B444B4BA9}" type="pres">
      <dgm:prSet presAssocID="{DE8182E7-490B-47A6-B8B0-162DD81ECA65}" presName="spacer" presStyleCnt="0"/>
      <dgm:spPr/>
    </dgm:pt>
    <dgm:pt modelId="{19F43D3F-890E-476F-A697-6CA1205EB0C2}" type="pres">
      <dgm:prSet presAssocID="{C3206FF8-8BB3-4334-9C46-D5934927079C}" presName="comp" presStyleCnt="0"/>
      <dgm:spPr/>
    </dgm:pt>
    <dgm:pt modelId="{7E742ACC-C01A-4167-8AC4-456B636F4B52}" type="pres">
      <dgm:prSet presAssocID="{C3206FF8-8BB3-4334-9C46-D5934927079C}" presName="box" presStyleLbl="node1" presStyleIdx="2" presStyleCnt="10"/>
      <dgm:spPr/>
      <dgm:t>
        <a:bodyPr/>
        <a:lstStyle/>
        <a:p>
          <a:endParaRPr lang="de-CH"/>
        </a:p>
      </dgm:t>
    </dgm:pt>
    <dgm:pt modelId="{8CE7DA07-FDC6-45B2-8FF2-9815EF17CBB3}" type="pres">
      <dgm:prSet presAssocID="{C3206FF8-8BB3-4334-9C46-D5934927079C}" presName="img" presStyleLbl="fgImgPlace1" presStyleIdx="2" presStyleCnt="10"/>
      <dgm:spPr>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dgm:spPr>
      <dgm:t>
        <a:bodyPr/>
        <a:lstStyle/>
        <a:p>
          <a:endParaRPr lang="de-CH"/>
        </a:p>
      </dgm:t>
    </dgm:pt>
    <dgm:pt modelId="{B3D55DCD-DC69-4A3F-AD16-BC86DC36C848}" type="pres">
      <dgm:prSet presAssocID="{C3206FF8-8BB3-4334-9C46-D5934927079C}" presName="text" presStyleLbl="node1" presStyleIdx="2" presStyleCnt="10">
        <dgm:presLayoutVars>
          <dgm:bulletEnabled val="1"/>
        </dgm:presLayoutVars>
      </dgm:prSet>
      <dgm:spPr/>
      <dgm:t>
        <a:bodyPr/>
        <a:lstStyle/>
        <a:p>
          <a:endParaRPr lang="de-CH"/>
        </a:p>
      </dgm:t>
    </dgm:pt>
    <dgm:pt modelId="{61934DCE-3215-4737-9F34-B82CE9D95C6B}" type="pres">
      <dgm:prSet presAssocID="{F6EAFFC6-9C8A-4D8B-8A36-CFAA11B05E0F}" presName="spacer" presStyleCnt="0"/>
      <dgm:spPr/>
    </dgm:pt>
    <dgm:pt modelId="{50406FD7-9FD4-4770-8447-8950EFEA4FD5}" type="pres">
      <dgm:prSet presAssocID="{D9C77EA4-4AF4-496D-B02F-0C4DAF5DACAF}" presName="comp" presStyleCnt="0"/>
      <dgm:spPr/>
    </dgm:pt>
    <dgm:pt modelId="{A0E7D70C-0688-4A0C-94EA-CEAD2569F172}" type="pres">
      <dgm:prSet presAssocID="{D9C77EA4-4AF4-496D-B02F-0C4DAF5DACAF}" presName="box" presStyleLbl="node1" presStyleIdx="3" presStyleCnt="10"/>
      <dgm:spPr/>
      <dgm:t>
        <a:bodyPr/>
        <a:lstStyle/>
        <a:p>
          <a:endParaRPr lang="de-CH"/>
        </a:p>
      </dgm:t>
    </dgm:pt>
    <dgm:pt modelId="{3AFA35D9-E37D-4F4F-82E9-AC5D9ECF8393}" type="pres">
      <dgm:prSet presAssocID="{D9C77EA4-4AF4-496D-B02F-0C4DAF5DACAF}" presName="img" presStyleLbl="fgImgPlace1" presStyleIdx="3" presStyleCnt="1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7000" b="-7000"/>
          </a:stretch>
        </a:blipFill>
      </dgm:spPr>
    </dgm:pt>
    <dgm:pt modelId="{D6605E87-5B01-4DD2-B52F-42512DF6B905}" type="pres">
      <dgm:prSet presAssocID="{D9C77EA4-4AF4-496D-B02F-0C4DAF5DACAF}" presName="text" presStyleLbl="node1" presStyleIdx="3" presStyleCnt="10">
        <dgm:presLayoutVars>
          <dgm:bulletEnabled val="1"/>
        </dgm:presLayoutVars>
      </dgm:prSet>
      <dgm:spPr/>
      <dgm:t>
        <a:bodyPr/>
        <a:lstStyle/>
        <a:p>
          <a:endParaRPr lang="de-CH"/>
        </a:p>
      </dgm:t>
    </dgm:pt>
    <dgm:pt modelId="{B27C6781-26B0-4C01-8615-4EDC640F3669}" type="pres">
      <dgm:prSet presAssocID="{0DB3DD01-DE61-4DA7-974B-12432DACCCFE}" presName="spacer" presStyleCnt="0"/>
      <dgm:spPr/>
    </dgm:pt>
    <dgm:pt modelId="{9F02BEFE-5552-4030-BFC6-4309D6DA763F}" type="pres">
      <dgm:prSet presAssocID="{EAD9E234-3DFD-45BB-95DE-77CC8842D91B}" presName="comp" presStyleCnt="0"/>
      <dgm:spPr/>
    </dgm:pt>
    <dgm:pt modelId="{9C3F6E32-3573-49E3-B999-75E6A32FB2BE}" type="pres">
      <dgm:prSet presAssocID="{EAD9E234-3DFD-45BB-95DE-77CC8842D91B}" presName="box" presStyleLbl="node1" presStyleIdx="4" presStyleCnt="10"/>
      <dgm:spPr/>
      <dgm:t>
        <a:bodyPr/>
        <a:lstStyle/>
        <a:p>
          <a:endParaRPr lang="de-CH"/>
        </a:p>
      </dgm:t>
    </dgm:pt>
    <dgm:pt modelId="{650DA3EF-6373-4FE9-8130-8F1767B1C7B5}" type="pres">
      <dgm:prSet presAssocID="{EAD9E234-3DFD-45BB-95DE-77CC8842D91B}" presName="img" presStyleLbl="fgImgPlace1" presStyleIdx="4" presStyleCnt="10"/>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3000" b="-13000"/>
          </a:stretch>
        </a:blipFill>
      </dgm:spPr>
    </dgm:pt>
    <dgm:pt modelId="{A0F5D70D-42B3-44FE-8092-BFB4DCAD9E70}" type="pres">
      <dgm:prSet presAssocID="{EAD9E234-3DFD-45BB-95DE-77CC8842D91B}" presName="text" presStyleLbl="node1" presStyleIdx="4" presStyleCnt="10">
        <dgm:presLayoutVars>
          <dgm:bulletEnabled val="1"/>
        </dgm:presLayoutVars>
      </dgm:prSet>
      <dgm:spPr/>
      <dgm:t>
        <a:bodyPr/>
        <a:lstStyle/>
        <a:p>
          <a:endParaRPr lang="de-CH"/>
        </a:p>
      </dgm:t>
    </dgm:pt>
    <dgm:pt modelId="{C04F5BC7-8E8F-4EE5-A5EC-1E88D766BCC7}" type="pres">
      <dgm:prSet presAssocID="{6EDC62FD-0F0C-487D-BD1F-A824B4780C4C}" presName="spacer" presStyleCnt="0"/>
      <dgm:spPr/>
    </dgm:pt>
    <dgm:pt modelId="{C53F858A-BF24-4231-873E-5EB2BE99EB56}" type="pres">
      <dgm:prSet presAssocID="{B95BF4AF-A48C-4412-8A8B-36D86B3920B7}" presName="comp" presStyleCnt="0"/>
      <dgm:spPr/>
    </dgm:pt>
    <dgm:pt modelId="{8F159EB9-18B8-49C3-A065-5A92E3E44246}" type="pres">
      <dgm:prSet presAssocID="{B95BF4AF-A48C-4412-8A8B-36D86B3920B7}" presName="box" presStyleLbl="node1" presStyleIdx="5" presStyleCnt="10"/>
      <dgm:spPr/>
      <dgm:t>
        <a:bodyPr/>
        <a:lstStyle/>
        <a:p>
          <a:endParaRPr lang="de-CH"/>
        </a:p>
      </dgm:t>
    </dgm:pt>
    <dgm:pt modelId="{D0627D23-1A3A-40C8-BFFA-2DCE557C4C52}" type="pres">
      <dgm:prSet presAssocID="{B95BF4AF-A48C-4412-8A8B-36D86B3920B7}" presName="img" presStyleLbl="fgImgPlace1" presStyleIdx="5" presStyleCnt="10"/>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3000" b="-13000"/>
          </a:stretch>
        </a:blipFill>
      </dgm:spPr>
    </dgm:pt>
    <dgm:pt modelId="{09C37B16-0C24-4D5D-895A-17716B9C75DA}" type="pres">
      <dgm:prSet presAssocID="{B95BF4AF-A48C-4412-8A8B-36D86B3920B7}" presName="text" presStyleLbl="node1" presStyleIdx="5" presStyleCnt="10">
        <dgm:presLayoutVars>
          <dgm:bulletEnabled val="1"/>
        </dgm:presLayoutVars>
      </dgm:prSet>
      <dgm:spPr/>
      <dgm:t>
        <a:bodyPr/>
        <a:lstStyle/>
        <a:p>
          <a:endParaRPr lang="de-CH"/>
        </a:p>
      </dgm:t>
    </dgm:pt>
    <dgm:pt modelId="{D05CB457-2B2B-4318-A752-CE772E52F2E9}" type="pres">
      <dgm:prSet presAssocID="{A5252885-CEB1-4F20-A7B4-7116F1495A22}" presName="spacer" presStyleCnt="0"/>
      <dgm:spPr/>
    </dgm:pt>
    <dgm:pt modelId="{46802CC2-73A1-4E18-BFC5-F108E18D82A3}" type="pres">
      <dgm:prSet presAssocID="{26200583-27A2-4D99-A8F4-F1A206CCE007}" presName="comp" presStyleCnt="0"/>
      <dgm:spPr/>
    </dgm:pt>
    <dgm:pt modelId="{04F0E680-04AE-4D51-BAC8-83B5C0AA9F2F}" type="pres">
      <dgm:prSet presAssocID="{26200583-27A2-4D99-A8F4-F1A206CCE007}" presName="box" presStyleLbl="node1" presStyleIdx="6" presStyleCnt="10"/>
      <dgm:spPr/>
      <dgm:t>
        <a:bodyPr/>
        <a:lstStyle/>
        <a:p>
          <a:endParaRPr lang="de-CH"/>
        </a:p>
      </dgm:t>
    </dgm:pt>
    <dgm:pt modelId="{D130BE94-CD61-4244-A217-5A1C4377AF14}" type="pres">
      <dgm:prSet presAssocID="{26200583-27A2-4D99-A8F4-F1A206CCE007}" presName="img" presStyleLbl="fgImgPlace1" presStyleIdx="6" presStyleCnt="10"/>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19000" b="-19000"/>
          </a:stretch>
        </a:blipFill>
      </dgm:spPr>
    </dgm:pt>
    <dgm:pt modelId="{588BE7FB-2455-436D-BE8C-75EADA944B5A}" type="pres">
      <dgm:prSet presAssocID="{26200583-27A2-4D99-A8F4-F1A206CCE007}" presName="text" presStyleLbl="node1" presStyleIdx="6" presStyleCnt="10">
        <dgm:presLayoutVars>
          <dgm:bulletEnabled val="1"/>
        </dgm:presLayoutVars>
      </dgm:prSet>
      <dgm:spPr/>
      <dgm:t>
        <a:bodyPr/>
        <a:lstStyle/>
        <a:p>
          <a:endParaRPr lang="de-CH"/>
        </a:p>
      </dgm:t>
    </dgm:pt>
    <dgm:pt modelId="{75F2436F-A7BD-49A9-8B48-679D203F5FFC}" type="pres">
      <dgm:prSet presAssocID="{A48E76C8-D336-43EA-9FF5-12D406119A6E}" presName="spacer" presStyleCnt="0"/>
      <dgm:spPr/>
    </dgm:pt>
    <dgm:pt modelId="{E1C87D49-1365-41F1-A244-2D7E4C92E536}" type="pres">
      <dgm:prSet presAssocID="{52915D44-57A1-4491-BB35-664A94D62036}" presName="comp" presStyleCnt="0"/>
      <dgm:spPr/>
    </dgm:pt>
    <dgm:pt modelId="{03DAA82C-D1DB-4235-BEE2-D43464011BF7}" type="pres">
      <dgm:prSet presAssocID="{52915D44-57A1-4491-BB35-664A94D62036}" presName="box" presStyleLbl="node1" presStyleIdx="7" presStyleCnt="10"/>
      <dgm:spPr/>
      <dgm:t>
        <a:bodyPr/>
        <a:lstStyle/>
        <a:p>
          <a:endParaRPr lang="de-CH"/>
        </a:p>
      </dgm:t>
    </dgm:pt>
    <dgm:pt modelId="{D4A3A634-E0E2-45CF-AC27-1176F4CE3A9A}" type="pres">
      <dgm:prSet presAssocID="{52915D44-57A1-4491-BB35-664A94D62036}" presName="img" presStyleLbl="fgImgPlace1" presStyleIdx="7" presStyleCnt="10"/>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19000" b="-19000"/>
          </a:stretch>
        </a:blipFill>
      </dgm:spPr>
    </dgm:pt>
    <dgm:pt modelId="{4EA987CD-C1C8-4082-B05A-F5EA56C42313}" type="pres">
      <dgm:prSet presAssocID="{52915D44-57A1-4491-BB35-664A94D62036}" presName="text" presStyleLbl="node1" presStyleIdx="7" presStyleCnt="10">
        <dgm:presLayoutVars>
          <dgm:bulletEnabled val="1"/>
        </dgm:presLayoutVars>
      </dgm:prSet>
      <dgm:spPr/>
      <dgm:t>
        <a:bodyPr/>
        <a:lstStyle/>
        <a:p>
          <a:endParaRPr lang="de-CH"/>
        </a:p>
      </dgm:t>
    </dgm:pt>
    <dgm:pt modelId="{D9B108D2-37B1-40AA-8D5B-9B5D468975F2}" type="pres">
      <dgm:prSet presAssocID="{38D0CFAA-E308-4B6A-8D3D-F2373405A5C2}" presName="spacer" presStyleCnt="0"/>
      <dgm:spPr/>
    </dgm:pt>
    <dgm:pt modelId="{DC5574E3-F553-4D86-BD69-61B61255E26B}" type="pres">
      <dgm:prSet presAssocID="{8BEEB6FD-47E2-45A2-BFFC-7EDAD1FD6092}" presName="comp" presStyleCnt="0"/>
      <dgm:spPr/>
    </dgm:pt>
    <dgm:pt modelId="{884BE5D7-F7A6-4140-958C-D50930630494}" type="pres">
      <dgm:prSet presAssocID="{8BEEB6FD-47E2-45A2-BFFC-7EDAD1FD6092}" presName="box" presStyleLbl="node1" presStyleIdx="8" presStyleCnt="10"/>
      <dgm:spPr/>
      <dgm:t>
        <a:bodyPr/>
        <a:lstStyle/>
        <a:p>
          <a:endParaRPr lang="de-CH"/>
        </a:p>
      </dgm:t>
    </dgm:pt>
    <dgm:pt modelId="{5F3D367F-D5AB-4C89-84FD-7FB2D187D342}" type="pres">
      <dgm:prSet presAssocID="{8BEEB6FD-47E2-45A2-BFFC-7EDAD1FD6092}" presName="img" presStyleLbl="fgImgPlace1" presStyleIdx="8" presStyleCnt="10"/>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dgm:spPr>
    </dgm:pt>
    <dgm:pt modelId="{8E62B690-130A-442F-BE1A-340A50A146D1}" type="pres">
      <dgm:prSet presAssocID="{8BEEB6FD-47E2-45A2-BFFC-7EDAD1FD6092}" presName="text" presStyleLbl="node1" presStyleIdx="8" presStyleCnt="10">
        <dgm:presLayoutVars>
          <dgm:bulletEnabled val="1"/>
        </dgm:presLayoutVars>
      </dgm:prSet>
      <dgm:spPr/>
      <dgm:t>
        <a:bodyPr/>
        <a:lstStyle/>
        <a:p>
          <a:endParaRPr lang="de-CH"/>
        </a:p>
      </dgm:t>
    </dgm:pt>
    <dgm:pt modelId="{9B37FF0A-39A1-4247-A13E-9EFCACB9FE81}" type="pres">
      <dgm:prSet presAssocID="{10D3BE98-DBEB-4283-A402-3D4CFCD9AC8C}" presName="spacer" presStyleCnt="0"/>
      <dgm:spPr/>
    </dgm:pt>
    <dgm:pt modelId="{49C82A00-A1AE-4425-93FB-3340B5151F72}" type="pres">
      <dgm:prSet presAssocID="{D0A3C650-EDCB-480E-9321-399FC974FA93}" presName="comp" presStyleCnt="0"/>
      <dgm:spPr/>
    </dgm:pt>
    <dgm:pt modelId="{F7849EDF-1C14-442C-8427-21E1ECAE5A6F}" type="pres">
      <dgm:prSet presAssocID="{D0A3C650-EDCB-480E-9321-399FC974FA93}" presName="box" presStyleLbl="node1" presStyleIdx="9" presStyleCnt="10"/>
      <dgm:spPr/>
      <dgm:t>
        <a:bodyPr/>
        <a:lstStyle/>
        <a:p>
          <a:endParaRPr lang="de-CH"/>
        </a:p>
      </dgm:t>
    </dgm:pt>
    <dgm:pt modelId="{20BAA3AF-C79E-4719-A00F-5A78EC70848B}" type="pres">
      <dgm:prSet presAssocID="{D0A3C650-EDCB-480E-9321-399FC974FA93}" presName="img" presStyleLbl="fgImgPlace1" presStyleIdx="9" presStyleCnt="10"/>
      <dgm:spPr>
        <a:blipFill>
          <a:blip xmlns:r="http://schemas.openxmlformats.org/officeDocument/2006/relationships" r:embed="rId10" cstate="print">
            <a:extLst>
              <a:ext uri="{28A0092B-C50C-407E-A947-70E740481C1C}">
                <a14:useLocalDpi xmlns:a14="http://schemas.microsoft.com/office/drawing/2010/main" val="0"/>
              </a:ext>
            </a:extLst>
          </a:blip>
          <a:srcRect/>
          <a:stretch>
            <a:fillRect t="-25000" b="-25000"/>
          </a:stretch>
        </a:blipFill>
      </dgm:spPr>
      <dgm:t>
        <a:bodyPr/>
        <a:lstStyle/>
        <a:p>
          <a:endParaRPr lang="de-CH"/>
        </a:p>
      </dgm:t>
    </dgm:pt>
    <dgm:pt modelId="{1DFB0685-A0D3-407C-8D91-592D1D301C5E}" type="pres">
      <dgm:prSet presAssocID="{D0A3C650-EDCB-480E-9321-399FC974FA93}" presName="text" presStyleLbl="node1" presStyleIdx="9" presStyleCnt="10">
        <dgm:presLayoutVars>
          <dgm:bulletEnabled val="1"/>
        </dgm:presLayoutVars>
      </dgm:prSet>
      <dgm:spPr/>
      <dgm:t>
        <a:bodyPr/>
        <a:lstStyle/>
        <a:p>
          <a:endParaRPr lang="de-CH"/>
        </a:p>
      </dgm:t>
    </dgm:pt>
  </dgm:ptLst>
  <dgm:cxnLst>
    <dgm:cxn modelId="{25B246C3-CC9F-2B42-95F3-A6EA53A5A722}" type="presOf" srcId="{9CD1BFF9-B19A-4D47-99D1-3505227AFBE1}" destId="{C86346F5-BB17-498D-8433-56E883484E96}" srcOrd="1" destOrd="0" presId="urn:microsoft.com/office/officeart/2005/8/layout/vList4#2"/>
    <dgm:cxn modelId="{B0262E10-BAB5-4CDE-A057-95F43E9755FE}" srcId="{0322B802-17CA-42D8-A03D-8EE078D151C8}" destId="{8BEEB6FD-47E2-45A2-BFFC-7EDAD1FD6092}" srcOrd="8" destOrd="0" parTransId="{081C0389-2D11-4B6E-8D78-E538475416F2}" sibTransId="{10D3BE98-DBEB-4283-A402-3D4CFCD9AC8C}"/>
    <dgm:cxn modelId="{E984C481-73FF-A142-B439-9815E689C65C}" type="presOf" srcId="{8BEEB6FD-47E2-45A2-BFFC-7EDAD1FD6092}" destId="{8E62B690-130A-442F-BE1A-340A50A146D1}" srcOrd="1" destOrd="0" presId="urn:microsoft.com/office/officeart/2005/8/layout/vList4#2"/>
    <dgm:cxn modelId="{69CD7EC7-4EE6-8348-B2BF-568A2845391C}" type="presOf" srcId="{EAD9E234-3DFD-45BB-95DE-77CC8842D91B}" destId="{A0F5D70D-42B3-44FE-8092-BFB4DCAD9E70}" srcOrd="1" destOrd="0" presId="urn:microsoft.com/office/officeart/2005/8/layout/vList4#2"/>
    <dgm:cxn modelId="{A286B2AA-4005-476C-B8A4-2325E9F991B7}" srcId="{0322B802-17CA-42D8-A03D-8EE078D151C8}" destId="{26200583-27A2-4D99-A8F4-F1A206CCE007}" srcOrd="6" destOrd="0" parTransId="{74A629A1-F1BA-48CC-8A1A-58635D740E13}" sibTransId="{A48E76C8-D336-43EA-9FF5-12D406119A6E}"/>
    <dgm:cxn modelId="{7F4C7074-94E6-6A4A-AE32-D2A44019A428}" type="presOf" srcId="{26200583-27A2-4D99-A8F4-F1A206CCE007}" destId="{588BE7FB-2455-436D-BE8C-75EADA944B5A}" srcOrd="1" destOrd="0" presId="urn:microsoft.com/office/officeart/2005/8/layout/vList4#2"/>
    <dgm:cxn modelId="{A10B93D5-DEB8-47A2-AB7D-0A9E513FE015}" srcId="{0322B802-17CA-42D8-A03D-8EE078D151C8}" destId="{9CD1BFF9-B19A-4D47-99D1-3505227AFBE1}" srcOrd="0" destOrd="0" parTransId="{07F3C23E-B92C-4748-9DBF-F2CD12608770}" sibTransId="{D34F477C-51B2-4593-BFB8-2BB85BE007E1}"/>
    <dgm:cxn modelId="{9C8D522B-82DF-48B5-A0E1-0B869A9F5481}" srcId="{0322B802-17CA-42D8-A03D-8EE078D151C8}" destId="{B95BF4AF-A48C-4412-8A8B-36D86B3920B7}" srcOrd="5" destOrd="0" parTransId="{6386C296-B813-472A-9D92-4533779A6D01}" sibTransId="{A5252885-CEB1-4F20-A7B4-7116F1495A22}"/>
    <dgm:cxn modelId="{7D47C286-F3D3-4E06-83BB-F37246E1A486}" srcId="{0322B802-17CA-42D8-A03D-8EE078D151C8}" destId="{D0A3C650-EDCB-480E-9321-399FC974FA93}" srcOrd="9" destOrd="0" parTransId="{0FE2AD65-74F4-4752-AEAD-6AF3AEBE87C2}" sibTransId="{1F246B4A-335F-4F16-B885-30592F68C3D5}"/>
    <dgm:cxn modelId="{9E3AF999-24BB-3749-98F4-18CF142A9C68}" type="presOf" srcId="{D9C77EA4-4AF4-496D-B02F-0C4DAF5DACAF}" destId="{D6605E87-5B01-4DD2-B52F-42512DF6B905}" srcOrd="1" destOrd="0" presId="urn:microsoft.com/office/officeart/2005/8/layout/vList4#2"/>
    <dgm:cxn modelId="{13FA7AEC-4EF9-2B4D-A4DF-4004C7A15CA3}" type="presOf" srcId="{93E8664D-6176-4AFA-A8E9-C548D1356796}" destId="{6D04373F-5AD0-47F5-896F-855D63948C15}" srcOrd="1" destOrd="0" presId="urn:microsoft.com/office/officeart/2005/8/layout/vList4#2"/>
    <dgm:cxn modelId="{02699287-E94C-EB4D-A5E4-E8154EED61BF}" type="presOf" srcId="{B95BF4AF-A48C-4412-8A8B-36D86B3920B7}" destId="{8F159EB9-18B8-49C3-A065-5A92E3E44246}" srcOrd="0" destOrd="0" presId="urn:microsoft.com/office/officeart/2005/8/layout/vList4#2"/>
    <dgm:cxn modelId="{19516079-8024-6949-AFEC-F677529610EA}" type="presOf" srcId="{EAD9E234-3DFD-45BB-95DE-77CC8842D91B}" destId="{9C3F6E32-3573-49E3-B999-75E6A32FB2BE}" srcOrd="0" destOrd="0" presId="urn:microsoft.com/office/officeart/2005/8/layout/vList4#2"/>
    <dgm:cxn modelId="{6201DDD1-ADC4-7848-AC3C-D53A4C9C3789}" type="presOf" srcId="{C3206FF8-8BB3-4334-9C46-D5934927079C}" destId="{B3D55DCD-DC69-4A3F-AD16-BC86DC36C848}" srcOrd="1" destOrd="0" presId="urn:microsoft.com/office/officeart/2005/8/layout/vList4#2"/>
    <dgm:cxn modelId="{DEA74E99-8AF0-40F0-8868-EE54F2F92EED}" srcId="{0322B802-17CA-42D8-A03D-8EE078D151C8}" destId="{D9C77EA4-4AF4-496D-B02F-0C4DAF5DACAF}" srcOrd="3" destOrd="0" parTransId="{05A9E66B-C897-4014-B208-38EDD9D5FD63}" sibTransId="{0DB3DD01-DE61-4DA7-974B-12432DACCCFE}"/>
    <dgm:cxn modelId="{52EE1709-04AF-5043-A704-55D7418FB58D}" type="presOf" srcId="{D0A3C650-EDCB-480E-9321-399FC974FA93}" destId="{1DFB0685-A0D3-407C-8D91-592D1D301C5E}" srcOrd="1" destOrd="0" presId="urn:microsoft.com/office/officeart/2005/8/layout/vList4#2"/>
    <dgm:cxn modelId="{35F2D321-4CD1-6B48-B64A-ABB58B108B29}" type="presOf" srcId="{93E8664D-6176-4AFA-A8E9-C548D1356796}" destId="{B42DA5DA-98CD-4AB4-AA85-E508CD99CA21}" srcOrd="0" destOrd="0" presId="urn:microsoft.com/office/officeart/2005/8/layout/vList4#2"/>
    <dgm:cxn modelId="{A99172C3-092C-6E47-A95E-3B8806A83094}" type="presOf" srcId="{C3206FF8-8BB3-4334-9C46-D5934927079C}" destId="{7E742ACC-C01A-4167-8AC4-456B636F4B52}" srcOrd="0" destOrd="0" presId="urn:microsoft.com/office/officeart/2005/8/layout/vList4#2"/>
    <dgm:cxn modelId="{6D64093F-D4C5-754C-801F-4031D591BFD8}" type="presOf" srcId="{D0A3C650-EDCB-480E-9321-399FC974FA93}" destId="{F7849EDF-1C14-442C-8427-21E1ECAE5A6F}" srcOrd="0" destOrd="0" presId="urn:microsoft.com/office/officeart/2005/8/layout/vList4#2"/>
    <dgm:cxn modelId="{DC5A1511-3C44-394D-9CE6-FBD222E3CFF7}" type="presOf" srcId="{26200583-27A2-4D99-A8F4-F1A206CCE007}" destId="{04F0E680-04AE-4D51-BAC8-83B5C0AA9F2F}" srcOrd="0" destOrd="0" presId="urn:microsoft.com/office/officeart/2005/8/layout/vList4#2"/>
    <dgm:cxn modelId="{E45A8925-9ABA-AE43-8BFE-04E5AD9F293B}" type="presOf" srcId="{0322B802-17CA-42D8-A03D-8EE078D151C8}" destId="{C9574109-056C-48C5-ADDF-D4860377B34D}" srcOrd="0" destOrd="0" presId="urn:microsoft.com/office/officeart/2005/8/layout/vList4#2"/>
    <dgm:cxn modelId="{271DE685-550E-CD43-8F89-DEC7AF4094C4}" type="presOf" srcId="{B95BF4AF-A48C-4412-8A8B-36D86B3920B7}" destId="{09C37B16-0C24-4D5D-895A-17716B9C75DA}" srcOrd="1" destOrd="0" presId="urn:microsoft.com/office/officeart/2005/8/layout/vList4#2"/>
    <dgm:cxn modelId="{443796E1-CEA6-4DD2-924E-8DCCD312F951}" srcId="{0322B802-17CA-42D8-A03D-8EE078D151C8}" destId="{EAD9E234-3DFD-45BB-95DE-77CC8842D91B}" srcOrd="4" destOrd="0" parTransId="{D8B00DC8-9908-4BA4-850F-F922F06160FF}" sibTransId="{6EDC62FD-0F0C-487D-BD1F-A824B4780C4C}"/>
    <dgm:cxn modelId="{2DBE0206-ABDA-6843-B706-4AA7C1ED0CD8}" type="presOf" srcId="{9CD1BFF9-B19A-4D47-99D1-3505227AFBE1}" destId="{FECC490A-FEF3-404B-8F46-7DDEBD166D63}" srcOrd="0" destOrd="0" presId="urn:microsoft.com/office/officeart/2005/8/layout/vList4#2"/>
    <dgm:cxn modelId="{0561B388-9F6B-4BA4-BA69-4F1CD3866EF6}" srcId="{0322B802-17CA-42D8-A03D-8EE078D151C8}" destId="{93E8664D-6176-4AFA-A8E9-C548D1356796}" srcOrd="1" destOrd="0" parTransId="{D1980FD6-5797-4742-A355-20C8C74A2388}" sibTransId="{DE8182E7-490B-47A6-B8B0-162DD81ECA65}"/>
    <dgm:cxn modelId="{3CB2EE7C-2812-3148-81E4-F1368C166B8F}" type="presOf" srcId="{D9C77EA4-4AF4-496D-B02F-0C4DAF5DACAF}" destId="{A0E7D70C-0688-4A0C-94EA-CEAD2569F172}" srcOrd="0" destOrd="0" presId="urn:microsoft.com/office/officeart/2005/8/layout/vList4#2"/>
    <dgm:cxn modelId="{BBB0BF27-0C5D-4894-B8D3-37F83CDE853D}" srcId="{0322B802-17CA-42D8-A03D-8EE078D151C8}" destId="{52915D44-57A1-4491-BB35-664A94D62036}" srcOrd="7" destOrd="0" parTransId="{7238F50F-F72E-499A-A9BD-55C37287EE07}" sibTransId="{38D0CFAA-E308-4B6A-8D3D-F2373405A5C2}"/>
    <dgm:cxn modelId="{76E80611-7AAF-9342-B69C-DFF736378FCE}" type="presOf" srcId="{8BEEB6FD-47E2-45A2-BFFC-7EDAD1FD6092}" destId="{884BE5D7-F7A6-4140-958C-D50930630494}" srcOrd="0" destOrd="0" presId="urn:microsoft.com/office/officeart/2005/8/layout/vList4#2"/>
    <dgm:cxn modelId="{121CD2FE-19DE-443B-B3A5-9107AAD7AE02}" srcId="{0322B802-17CA-42D8-A03D-8EE078D151C8}" destId="{C3206FF8-8BB3-4334-9C46-D5934927079C}" srcOrd="2" destOrd="0" parTransId="{76484774-DBCA-4F2D-BEEE-C94C167E4B6A}" sibTransId="{F6EAFFC6-9C8A-4D8B-8A36-CFAA11B05E0F}"/>
    <dgm:cxn modelId="{2EE2F3B7-69C7-A140-851C-7BE6FA0FF6B7}" type="presOf" srcId="{52915D44-57A1-4491-BB35-664A94D62036}" destId="{4EA987CD-C1C8-4082-B05A-F5EA56C42313}" srcOrd="1" destOrd="0" presId="urn:microsoft.com/office/officeart/2005/8/layout/vList4#2"/>
    <dgm:cxn modelId="{6327D4D7-4224-514F-8F19-BB191642FC64}" type="presOf" srcId="{52915D44-57A1-4491-BB35-664A94D62036}" destId="{03DAA82C-D1DB-4235-BEE2-D43464011BF7}" srcOrd="0" destOrd="0" presId="urn:microsoft.com/office/officeart/2005/8/layout/vList4#2"/>
    <dgm:cxn modelId="{8C6590D5-6AB6-D64A-8D8D-BB4480AE8E0D}" type="presParOf" srcId="{C9574109-056C-48C5-ADDF-D4860377B34D}" destId="{842CD5EE-9196-476F-BB5B-8E1F944C8296}" srcOrd="0" destOrd="0" presId="urn:microsoft.com/office/officeart/2005/8/layout/vList4#2"/>
    <dgm:cxn modelId="{4F6C6A13-9C8C-CE46-AA7C-A089DD67AF0B}" type="presParOf" srcId="{842CD5EE-9196-476F-BB5B-8E1F944C8296}" destId="{FECC490A-FEF3-404B-8F46-7DDEBD166D63}" srcOrd="0" destOrd="0" presId="urn:microsoft.com/office/officeart/2005/8/layout/vList4#2"/>
    <dgm:cxn modelId="{5463DAD5-EFF9-A341-92E2-0DB6B4EF7019}" type="presParOf" srcId="{842CD5EE-9196-476F-BB5B-8E1F944C8296}" destId="{D897C957-B5DA-4026-94E3-BBCB6AB666CA}" srcOrd="1" destOrd="0" presId="urn:microsoft.com/office/officeart/2005/8/layout/vList4#2"/>
    <dgm:cxn modelId="{EE8B7BD1-08C9-704D-A57A-89BEB93DB336}" type="presParOf" srcId="{842CD5EE-9196-476F-BB5B-8E1F944C8296}" destId="{C86346F5-BB17-498D-8433-56E883484E96}" srcOrd="2" destOrd="0" presId="urn:microsoft.com/office/officeart/2005/8/layout/vList4#2"/>
    <dgm:cxn modelId="{960F38C4-92E2-E940-B532-5DFA1B22B2E2}" type="presParOf" srcId="{C9574109-056C-48C5-ADDF-D4860377B34D}" destId="{F297FC8E-F433-44F0-B61C-61AC44626708}" srcOrd="1" destOrd="0" presId="urn:microsoft.com/office/officeart/2005/8/layout/vList4#2"/>
    <dgm:cxn modelId="{AE0C5B47-1558-D348-A343-F79551DA87D0}" type="presParOf" srcId="{C9574109-056C-48C5-ADDF-D4860377B34D}" destId="{DA6771E3-3B84-4002-9A9A-C8E27FBD5941}" srcOrd="2" destOrd="0" presId="urn:microsoft.com/office/officeart/2005/8/layout/vList4#2"/>
    <dgm:cxn modelId="{52FEDFE1-0E2A-1744-80B2-185C1E1F45BE}" type="presParOf" srcId="{DA6771E3-3B84-4002-9A9A-C8E27FBD5941}" destId="{B42DA5DA-98CD-4AB4-AA85-E508CD99CA21}" srcOrd="0" destOrd="0" presId="urn:microsoft.com/office/officeart/2005/8/layout/vList4#2"/>
    <dgm:cxn modelId="{6B47634E-E468-6F4D-82FE-D50D0F8D6216}" type="presParOf" srcId="{DA6771E3-3B84-4002-9A9A-C8E27FBD5941}" destId="{BA92C9AB-ADEF-459A-A3AB-D3C6670205CD}" srcOrd="1" destOrd="0" presId="urn:microsoft.com/office/officeart/2005/8/layout/vList4#2"/>
    <dgm:cxn modelId="{4133B54B-3ED7-CC40-A3B6-130971393F7B}" type="presParOf" srcId="{DA6771E3-3B84-4002-9A9A-C8E27FBD5941}" destId="{6D04373F-5AD0-47F5-896F-855D63948C15}" srcOrd="2" destOrd="0" presId="urn:microsoft.com/office/officeart/2005/8/layout/vList4#2"/>
    <dgm:cxn modelId="{6660AD5A-51EA-184D-9040-9705A549DCE7}" type="presParOf" srcId="{C9574109-056C-48C5-ADDF-D4860377B34D}" destId="{8E919A8F-7DA8-4D4B-BD6A-871B444B4BA9}" srcOrd="3" destOrd="0" presId="urn:microsoft.com/office/officeart/2005/8/layout/vList4#2"/>
    <dgm:cxn modelId="{6177AD9D-CDBF-4C4A-BA8D-CB4E2B9784AD}" type="presParOf" srcId="{C9574109-056C-48C5-ADDF-D4860377B34D}" destId="{19F43D3F-890E-476F-A697-6CA1205EB0C2}" srcOrd="4" destOrd="0" presId="urn:microsoft.com/office/officeart/2005/8/layout/vList4#2"/>
    <dgm:cxn modelId="{283B904C-FF69-924D-8E69-DE60A6838469}" type="presParOf" srcId="{19F43D3F-890E-476F-A697-6CA1205EB0C2}" destId="{7E742ACC-C01A-4167-8AC4-456B636F4B52}" srcOrd="0" destOrd="0" presId="urn:microsoft.com/office/officeart/2005/8/layout/vList4#2"/>
    <dgm:cxn modelId="{C4AF0322-7E42-F04E-853F-C9304DD35E5A}" type="presParOf" srcId="{19F43D3F-890E-476F-A697-6CA1205EB0C2}" destId="{8CE7DA07-FDC6-45B2-8FF2-9815EF17CBB3}" srcOrd="1" destOrd="0" presId="urn:microsoft.com/office/officeart/2005/8/layout/vList4#2"/>
    <dgm:cxn modelId="{F226FD16-B629-2F4F-AA74-313692F6263E}" type="presParOf" srcId="{19F43D3F-890E-476F-A697-6CA1205EB0C2}" destId="{B3D55DCD-DC69-4A3F-AD16-BC86DC36C848}" srcOrd="2" destOrd="0" presId="urn:microsoft.com/office/officeart/2005/8/layout/vList4#2"/>
    <dgm:cxn modelId="{C33373EA-401D-D541-BB29-207074F5D3BA}" type="presParOf" srcId="{C9574109-056C-48C5-ADDF-D4860377B34D}" destId="{61934DCE-3215-4737-9F34-B82CE9D95C6B}" srcOrd="5" destOrd="0" presId="urn:microsoft.com/office/officeart/2005/8/layout/vList4#2"/>
    <dgm:cxn modelId="{E4D33F21-F85F-8946-9303-63D71C8E2E13}" type="presParOf" srcId="{C9574109-056C-48C5-ADDF-D4860377B34D}" destId="{50406FD7-9FD4-4770-8447-8950EFEA4FD5}" srcOrd="6" destOrd="0" presId="urn:microsoft.com/office/officeart/2005/8/layout/vList4#2"/>
    <dgm:cxn modelId="{93F37B13-E324-104D-9078-C16029DCC0A4}" type="presParOf" srcId="{50406FD7-9FD4-4770-8447-8950EFEA4FD5}" destId="{A0E7D70C-0688-4A0C-94EA-CEAD2569F172}" srcOrd="0" destOrd="0" presId="urn:microsoft.com/office/officeart/2005/8/layout/vList4#2"/>
    <dgm:cxn modelId="{63B3E52A-D9AD-8F48-AC62-CB81E54FBCC6}" type="presParOf" srcId="{50406FD7-9FD4-4770-8447-8950EFEA4FD5}" destId="{3AFA35D9-E37D-4F4F-82E9-AC5D9ECF8393}" srcOrd="1" destOrd="0" presId="urn:microsoft.com/office/officeart/2005/8/layout/vList4#2"/>
    <dgm:cxn modelId="{3E5F8FA0-A481-084F-9157-F9EAC49BE6A9}" type="presParOf" srcId="{50406FD7-9FD4-4770-8447-8950EFEA4FD5}" destId="{D6605E87-5B01-4DD2-B52F-42512DF6B905}" srcOrd="2" destOrd="0" presId="urn:microsoft.com/office/officeart/2005/8/layout/vList4#2"/>
    <dgm:cxn modelId="{9E69B7F4-835C-274C-9DFA-590C350BCF55}" type="presParOf" srcId="{C9574109-056C-48C5-ADDF-D4860377B34D}" destId="{B27C6781-26B0-4C01-8615-4EDC640F3669}" srcOrd="7" destOrd="0" presId="urn:microsoft.com/office/officeart/2005/8/layout/vList4#2"/>
    <dgm:cxn modelId="{BFFF01A1-0B36-6646-9D47-48B45350497A}" type="presParOf" srcId="{C9574109-056C-48C5-ADDF-D4860377B34D}" destId="{9F02BEFE-5552-4030-BFC6-4309D6DA763F}" srcOrd="8" destOrd="0" presId="urn:microsoft.com/office/officeart/2005/8/layout/vList4#2"/>
    <dgm:cxn modelId="{E34859D2-AD31-E64D-A5C2-4A5A5D1A85A4}" type="presParOf" srcId="{9F02BEFE-5552-4030-BFC6-4309D6DA763F}" destId="{9C3F6E32-3573-49E3-B999-75E6A32FB2BE}" srcOrd="0" destOrd="0" presId="urn:microsoft.com/office/officeart/2005/8/layout/vList4#2"/>
    <dgm:cxn modelId="{7BB2C8DC-CF1A-904B-BE8B-77EE0619D213}" type="presParOf" srcId="{9F02BEFE-5552-4030-BFC6-4309D6DA763F}" destId="{650DA3EF-6373-4FE9-8130-8F1767B1C7B5}" srcOrd="1" destOrd="0" presId="urn:microsoft.com/office/officeart/2005/8/layout/vList4#2"/>
    <dgm:cxn modelId="{3D619EE0-7BBA-2349-A7B3-80AB7F0E9CD4}" type="presParOf" srcId="{9F02BEFE-5552-4030-BFC6-4309D6DA763F}" destId="{A0F5D70D-42B3-44FE-8092-BFB4DCAD9E70}" srcOrd="2" destOrd="0" presId="urn:microsoft.com/office/officeart/2005/8/layout/vList4#2"/>
    <dgm:cxn modelId="{BA4058A2-AF09-2B43-9C58-BD297DE2BF14}" type="presParOf" srcId="{C9574109-056C-48C5-ADDF-D4860377B34D}" destId="{C04F5BC7-8E8F-4EE5-A5EC-1E88D766BCC7}" srcOrd="9" destOrd="0" presId="urn:microsoft.com/office/officeart/2005/8/layout/vList4#2"/>
    <dgm:cxn modelId="{83DA7FDF-705A-6C4D-BC11-0D67A5B98984}" type="presParOf" srcId="{C9574109-056C-48C5-ADDF-D4860377B34D}" destId="{C53F858A-BF24-4231-873E-5EB2BE99EB56}" srcOrd="10" destOrd="0" presId="urn:microsoft.com/office/officeart/2005/8/layout/vList4#2"/>
    <dgm:cxn modelId="{4A372743-FBC5-4E40-AB96-1F394E53DD74}" type="presParOf" srcId="{C53F858A-BF24-4231-873E-5EB2BE99EB56}" destId="{8F159EB9-18B8-49C3-A065-5A92E3E44246}" srcOrd="0" destOrd="0" presId="urn:microsoft.com/office/officeart/2005/8/layout/vList4#2"/>
    <dgm:cxn modelId="{0A9C30C4-77BA-8649-B652-959331CA4001}" type="presParOf" srcId="{C53F858A-BF24-4231-873E-5EB2BE99EB56}" destId="{D0627D23-1A3A-40C8-BFFA-2DCE557C4C52}" srcOrd="1" destOrd="0" presId="urn:microsoft.com/office/officeart/2005/8/layout/vList4#2"/>
    <dgm:cxn modelId="{6A22AF55-6D89-0543-9A11-1F53099CC517}" type="presParOf" srcId="{C53F858A-BF24-4231-873E-5EB2BE99EB56}" destId="{09C37B16-0C24-4D5D-895A-17716B9C75DA}" srcOrd="2" destOrd="0" presId="urn:microsoft.com/office/officeart/2005/8/layout/vList4#2"/>
    <dgm:cxn modelId="{79A34B46-9849-2744-8A86-DF542C441C9B}" type="presParOf" srcId="{C9574109-056C-48C5-ADDF-D4860377B34D}" destId="{D05CB457-2B2B-4318-A752-CE772E52F2E9}" srcOrd="11" destOrd="0" presId="urn:microsoft.com/office/officeart/2005/8/layout/vList4#2"/>
    <dgm:cxn modelId="{C7C0D1C4-DBDF-CC43-8212-A7BFED5F8A1B}" type="presParOf" srcId="{C9574109-056C-48C5-ADDF-D4860377B34D}" destId="{46802CC2-73A1-4E18-BFC5-F108E18D82A3}" srcOrd="12" destOrd="0" presId="urn:microsoft.com/office/officeart/2005/8/layout/vList4#2"/>
    <dgm:cxn modelId="{AA709440-DE41-9B4F-BABD-9C0078041509}" type="presParOf" srcId="{46802CC2-73A1-4E18-BFC5-F108E18D82A3}" destId="{04F0E680-04AE-4D51-BAC8-83B5C0AA9F2F}" srcOrd="0" destOrd="0" presId="urn:microsoft.com/office/officeart/2005/8/layout/vList4#2"/>
    <dgm:cxn modelId="{84DB6F19-13F7-A744-BF27-325BED75FC70}" type="presParOf" srcId="{46802CC2-73A1-4E18-BFC5-F108E18D82A3}" destId="{D130BE94-CD61-4244-A217-5A1C4377AF14}" srcOrd="1" destOrd="0" presId="urn:microsoft.com/office/officeart/2005/8/layout/vList4#2"/>
    <dgm:cxn modelId="{4D8DB3E7-E814-024F-A88B-9A45168CD302}" type="presParOf" srcId="{46802CC2-73A1-4E18-BFC5-F108E18D82A3}" destId="{588BE7FB-2455-436D-BE8C-75EADA944B5A}" srcOrd="2" destOrd="0" presId="urn:microsoft.com/office/officeart/2005/8/layout/vList4#2"/>
    <dgm:cxn modelId="{6F8887B3-84AD-E74C-85AD-1071FB259582}" type="presParOf" srcId="{C9574109-056C-48C5-ADDF-D4860377B34D}" destId="{75F2436F-A7BD-49A9-8B48-679D203F5FFC}" srcOrd="13" destOrd="0" presId="urn:microsoft.com/office/officeart/2005/8/layout/vList4#2"/>
    <dgm:cxn modelId="{C924C3BA-885F-0F46-96F8-3B224BC07D8A}" type="presParOf" srcId="{C9574109-056C-48C5-ADDF-D4860377B34D}" destId="{E1C87D49-1365-41F1-A244-2D7E4C92E536}" srcOrd="14" destOrd="0" presId="urn:microsoft.com/office/officeart/2005/8/layout/vList4#2"/>
    <dgm:cxn modelId="{CD376287-059E-1B48-AE23-98BD6257F0E6}" type="presParOf" srcId="{E1C87D49-1365-41F1-A244-2D7E4C92E536}" destId="{03DAA82C-D1DB-4235-BEE2-D43464011BF7}" srcOrd="0" destOrd="0" presId="urn:microsoft.com/office/officeart/2005/8/layout/vList4#2"/>
    <dgm:cxn modelId="{981E155B-86C6-9E47-B1C5-959B7E58C61C}" type="presParOf" srcId="{E1C87D49-1365-41F1-A244-2D7E4C92E536}" destId="{D4A3A634-E0E2-45CF-AC27-1176F4CE3A9A}" srcOrd="1" destOrd="0" presId="urn:microsoft.com/office/officeart/2005/8/layout/vList4#2"/>
    <dgm:cxn modelId="{EA1C5A07-5625-6347-A53C-46787EAEC1B6}" type="presParOf" srcId="{E1C87D49-1365-41F1-A244-2D7E4C92E536}" destId="{4EA987CD-C1C8-4082-B05A-F5EA56C42313}" srcOrd="2" destOrd="0" presId="urn:microsoft.com/office/officeart/2005/8/layout/vList4#2"/>
    <dgm:cxn modelId="{97F72D2C-1451-4B4E-A49A-8C20F1E21BAD}" type="presParOf" srcId="{C9574109-056C-48C5-ADDF-D4860377B34D}" destId="{D9B108D2-37B1-40AA-8D5B-9B5D468975F2}" srcOrd="15" destOrd="0" presId="urn:microsoft.com/office/officeart/2005/8/layout/vList4#2"/>
    <dgm:cxn modelId="{EF2DC820-D85A-974D-9465-305C1A6B9035}" type="presParOf" srcId="{C9574109-056C-48C5-ADDF-D4860377B34D}" destId="{DC5574E3-F553-4D86-BD69-61B61255E26B}" srcOrd="16" destOrd="0" presId="urn:microsoft.com/office/officeart/2005/8/layout/vList4#2"/>
    <dgm:cxn modelId="{D890D096-46ED-CA49-8371-891CC91C8391}" type="presParOf" srcId="{DC5574E3-F553-4D86-BD69-61B61255E26B}" destId="{884BE5D7-F7A6-4140-958C-D50930630494}" srcOrd="0" destOrd="0" presId="urn:microsoft.com/office/officeart/2005/8/layout/vList4#2"/>
    <dgm:cxn modelId="{7AEE81F7-DA88-3042-AEB1-EFA00717C61B}" type="presParOf" srcId="{DC5574E3-F553-4D86-BD69-61B61255E26B}" destId="{5F3D367F-D5AB-4C89-84FD-7FB2D187D342}" srcOrd="1" destOrd="0" presId="urn:microsoft.com/office/officeart/2005/8/layout/vList4#2"/>
    <dgm:cxn modelId="{6977C33B-83C1-B846-B748-E835788CC18C}" type="presParOf" srcId="{DC5574E3-F553-4D86-BD69-61B61255E26B}" destId="{8E62B690-130A-442F-BE1A-340A50A146D1}" srcOrd="2" destOrd="0" presId="urn:microsoft.com/office/officeart/2005/8/layout/vList4#2"/>
    <dgm:cxn modelId="{4E37548F-5EA1-C04A-88DA-338A2CB88CF5}" type="presParOf" srcId="{C9574109-056C-48C5-ADDF-D4860377B34D}" destId="{9B37FF0A-39A1-4247-A13E-9EFCACB9FE81}" srcOrd="17" destOrd="0" presId="urn:microsoft.com/office/officeart/2005/8/layout/vList4#2"/>
    <dgm:cxn modelId="{4D53594B-780E-504C-8B4F-951283A3C8D4}" type="presParOf" srcId="{C9574109-056C-48C5-ADDF-D4860377B34D}" destId="{49C82A00-A1AE-4425-93FB-3340B5151F72}" srcOrd="18" destOrd="0" presId="urn:microsoft.com/office/officeart/2005/8/layout/vList4#2"/>
    <dgm:cxn modelId="{8B3D57CA-EC3D-434A-9B03-C68DA7248FB7}" type="presParOf" srcId="{49C82A00-A1AE-4425-93FB-3340B5151F72}" destId="{F7849EDF-1C14-442C-8427-21E1ECAE5A6F}" srcOrd="0" destOrd="0" presId="urn:microsoft.com/office/officeart/2005/8/layout/vList4#2"/>
    <dgm:cxn modelId="{4B15D188-29C5-0C43-AAE7-55D385BD4BC4}" type="presParOf" srcId="{49C82A00-A1AE-4425-93FB-3340B5151F72}" destId="{20BAA3AF-C79E-4719-A00F-5A78EC70848B}" srcOrd="1" destOrd="0" presId="urn:microsoft.com/office/officeart/2005/8/layout/vList4#2"/>
    <dgm:cxn modelId="{6FD0D36E-6F33-8843-ABA1-5F5325354984}" type="presParOf" srcId="{49C82A00-A1AE-4425-93FB-3340B5151F72}" destId="{1DFB0685-A0D3-407C-8D91-592D1D301C5E}" srcOrd="2" destOrd="0" presId="urn:microsoft.com/office/officeart/2005/8/layout/vList4#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2BFDC7-B2F3-404A-8E4D-05A8592A8B7A}" type="doc">
      <dgm:prSet loTypeId="urn:microsoft.com/office/officeart/2005/8/layout/venn1" loCatId="relationship" qsTypeId="urn:microsoft.com/office/officeart/2005/8/quickstyle/simple1" qsCatId="simple" csTypeId="urn:microsoft.com/office/officeart/2005/8/colors/colorful2" csCatId="colorful" phldr="1"/>
      <dgm:spPr/>
    </dgm:pt>
    <dgm:pt modelId="{440F2BF9-C5E5-4B84-8063-1E118FBF516A}">
      <dgm:prSet phldrT="[Text]" custT="1"/>
      <dgm:spPr/>
      <dgm:t>
        <a:bodyPr/>
        <a:lstStyle/>
        <a:p>
          <a:pPr algn="ctr"/>
          <a:r>
            <a:rPr lang="de-CH" sz="900"/>
            <a:t>lokales Fundraising</a:t>
          </a:r>
        </a:p>
      </dgm:t>
    </dgm:pt>
    <dgm:pt modelId="{AB1DB3A9-4FF9-4CC9-BC55-2E845124DA63}" type="parTrans" cxnId="{CC827B6A-6E32-4CB3-87C1-D6518B48F791}">
      <dgm:prSet/>
      <dgm:spPr/>
      <dgm:t>
        <a:bodyPr/>
        <a:lstStyle/>
        <a:p>
          <a:pPr algn="ctr"/>
          <a:endParaRPr lang="de-CH"/>
        </a:p>
      </dgm:t>
    </dgm:pt>
    <dgm:pt modelId="{FAD7D071-1ADA-4E54-8D78-E98628492B23}" type="sibTrans" cxnId="{CC827B6A-6E32-4CB3-87C1-D6518B48F791}">
      <dgm:prSet/>
      <dgm:spPr/>
      <dgm:t>
        <a:bodyPr/>
        <a:lstStyle/>
        <a:p>
          <a:pPr algn="ctr"/>
          <a:endParaRPr lang="de-CH"/>
        </a:p>
      </dgm:t>
    </dgm:pt>
    <dgm:pt modelId="{A82B878C-5795-4552-A65C-02E52DE48D23}">
      <dgm:prSet phldrT="[Text]" custT="1"/>
      <dgm:spPr/>
      <dgm:t>
        <a:bodyPr/>
        <a:lstStyle/>
        <a:p>
          <a:pPr algn="ctr"/>
          <a:r>
            <a:rPr lang="de-CH" sz="800"/>
            <a:t>interne Ressourcen und Eigenleistungen</a:t>
          </a:r>
        </a:p>
      </dgm:t>
    </dgm:pt>
    <dgm:pt modelId="{264011FB-E294-4C5F-A095-0A47E5ED8589}" type="parTrans" cxnId="{A766C1EA-103D-4522-975F-397384BF8E43}">
      <dgm:prSet/>
      <dgm:spPr/>
      <dgm:t>
        <a:bodyPr/>
        <a:lstStyle/>
        <a:p>
          <a:pPr algn="ctr"/>
          <a:endParaRPr lang="de-CH"/>
        </a:p>
      </dgm:t>
    </dgm:pt>
    <dgm:pt modelId="{6383E8E8-2179-425C-9409-796EE4DE70C2}" type="sibTrans" cxnId="{A766C1EA-103D-4522-975F-397384BF8E43}">
      <dgm:prSet/>
      <dgm:spPr/>
      <dgm:t>
        <a:bodyPr/>
        <a:lstStyle/>
        <a:p>
          <a:pPr algn="ctr"/>
          <a:endParaRPr lang="de-CH"/>
        </a:p>
      </dgm:t>
    </dgm:pt>
    <dgm:pt modelId="{CFDF8098-1ABE-4A24-9206-E1A196362D60}">
      <dgm:prSet phldrT="[Text]" custT="1"/>
      <dgm:spPr/>
      <dgm:t>
        <a:bodyPr/>
        <a:lstStyle/>
        <a:p>
          <a:pPr algn="ctr"/>
          <a:r>
            <a:rPr lang="de-CH" sz="900"/>
            <a:t>internationales Fundraising</a:t>
          </a:r>
        </a:p>
      </dgm:t>
    </dgm:pt>
    <dgm:pt modelId="{7E86C4DF-E2BC-4B95-904C-BD443B172D46}" type="parTrans" cxnId="{E9185D03-6913-4C3C-B254-48C549FF5D37}">
      <dgm:prSet/>
      <dgm:spPr/>
      <dgm:t>
        <a:bodyPr/>
        <a:lstStyle/>
        <a:p>
          <a:pPr algn="ctr"/>
          <a:endParaRPr lang="de-CH"/>
        </a:p>
      </dgm:t>
    </dgm:pt>
    <dgm:pt modelId="{5644A888-0905-485E-8A42-4A5794938939}" type="sibTrans" cxnId="{E9185D03-6913-4C3C-B254-48C549FF5D37}">
      <dgm:prSet/>
      <dgm:spPr/>
      <dgm:t>
        <a:bodyPr/>
        <a:lstStyle/>
        <a:p>
          <a:pPr algn="ctr"/>
          <a:endParaRPr lang="de-CH"/>
        </a:p>
      </dgm:t>
    </dgm:pt>
    <dgm:pt modelId="{166F3229-7A11-492C-91ED-F0FF37B83C2F}" type="pres">
      <dgm:prSet presAssocID="{652BFDC7-B2F3-404A-8E4D-05A8592A8B7A}" presName="compositeShape" presStyleCnt="0">
        <dgm:presLayoutVars>
          <dgm:chMax val="7"/>
          <dgm:dir/>
          <dgm:resizeHandles val="exact"/>
        </dgm:presLayoutVars>
      </dgm:prSet>
      <dgm:spPr/>
    </dgm:pt>
    <dgm:pt modelId="{AE97AD77-34B6-4D05-ABA7-5CA91DAFB85E}" type="pres">
      <dgm:prSet presAssocID="{440F2BF9-C5E5-4B84-8063-1E118FBF516A}" presName="circ1" presStyleLbl="vennNode1" presStyleIdx="0" presStyleCnt="3"/>
      <dgm:spPr/>
      <dgm:t>
        <a:bodyPr/>
        <a:lstStyle/>
        <a:p>
          <a:endParaRPr lang="de-CH"/>
        </a:p>
      </dgm:t>
    </dgm:pt>
    <dgm:pt modelId="{CE12F502-5FD9-46D5-A576-B7C493B7D5FB}" type="pres">
      <dgm:prSet presAssocID="{440F2BF9-C5E5-4B84-8063-1E118FBF516A}" presName="circ1Tx" presStyleLbl="revTx" presStyleIdx="0" presStyleCnt="0">
        <dgm:presLayoutVars>
          <dgm:chMax val="0"/>
          <dgm:chPref val="0"/>
          <dgm:bulletEnabled val="1"/>
        </dgm:presLayoutVars>
      </dgm:prSet>
      <dgm:spPr/>
      <dgm:t>
        <a:bodyPr/>
        <a:lstStyle/>
        <a:p>
          <a:endParaRPr lang="de-CH"/>
        </a:p>
      </dgm:t>
    </dgm:pt>
    <dgm:pt modelId="{D4EC8B82-CAFA-46DE-B31A-DB32868F54A6}" type="pres">
      <dgm:prSet presAssocID="{A82B878C-5795-4552-A65C-02E52DE48D23}" presName="circ2" presStyleLbl="vennNode1" presStyleIdx="1" presStyleCnt="3"/>
      <dgm:spPr/>
      <dgm:t>
        <a:bodyPr/>
        <a:lstStyle/>
        <a:p>
          <a:endParaRPr lang="de-CH"/>
        </a:p>
      </dgm:t>
    </dgm:pt>
    <dgm:pt modelId="{6EE547EC-FD94-4CCB-AF25-2CDFAB2F9F02}" type="pres">
      <dgm:prSet presAssocID="{A82B878C-5795-4552-A65C-02E52DE48D23}" presName="circ2Tx" presStyleLbl="revTx" presStyleIdx="0" presStyleCnt="0">
        <dgm:presLayoutVars>
          <dgm:chMax val="0"/>
          <dgm:chPref val="0"/>
          <dgm:bulletEnabled val="1"/>
        </dgm:presLayoutVars>
      </dgm:prSet>
      <dgm:spPr/>
      <dgm:t>
        <a:bodyPr/>
        <a:lstStyle/>
        <a:p>
          <a:endParaRPr lang="de-CH"/>
        </a:p>
      </dgm:t>
    </dgm:pt>
    <dgm:pt modelId="{2AB8AA2F-6FA8-47E6-98CD-443FBAFE4A2A}" type="pres">
      <dgm:prSet presAssocID="{CFDF8098-1ABE-4A24-9206-E1A196362D60}" presName="circ3" presStyleLbl="vennNode1" presStyleIdx="2" presStyleCnt="3"/>
      <dgm:spPr/>
      <dgm:t>
        <a:bodyPr/>
        <a:lstStyle/>
        <a:p>
          <a:endParaRPr lang="de-CH"/>
        </a:p>
      </dgm:t>
    </dgm:pt>
    <dgm:pt modelId="{F181DD73-39AB-47E4-89F0-A80FE862F1F1}" type="pres">
      <dgm:prSet presAssocID="{CFDF8098-1ABE-4A24-9206-E1A196362D60}" presName="circ3Tx" presStyleLbl="revTx" presStyleIdx="0" presStyleCnt="0">
        <dgm:presLayoutVars>
          <dgm:chMax val="0"/>
          <dgm:chPref val="0"/>
          <dgm:bulletEnabled val="1"/>
        </dgm:presLayoutVars>
      </dgm:prSet>
      <dgm:spPr/>
      <dgm:t>
        <a:bodyPr/>
        <a:lstStyle/>
        <a:p>
          <a:endParaRPr lang="de-CH"/>
        </a:p>
      </dgm:t>
    </dgm:pt>
  </dgm:ptLst>
  <dgm:cxnLst>
    <dgm:cxn modelId="{93886B1E-F8C3-8545-9414-428850EBBDFA}" type="presOf" srcId="{440F2BF9-C5E5-4B84-8063-1E118FBF516A}" destId="{AE97AD77-34B6-4D05-ABA7-5CA91DAFB85E}" srcOrd="0" destOrd="0" presId="urn:microsoft.com/office/officeart/2005/8/layout/venn1"/>
    <dgm:cxn modelId="{CC827B6A-6E32-4CB3-87C1-D6518B48F791}" srcId="{652BFDC7-B2F3-404A-8E4D-05A8592A8B7A}" destId="{440F2BF9-C5E5-4B84-8063-1E118FBF516A}" srcOrd="0" destOrd="0" parTransId="{AB1DB3A9-4FF9-4CC9-BC55-2E845124DA63}" sibTransId="{FAD7D071-1ADA-4E54-8D78-E98628492B23}"/>
    <dgm:cxn modelId="{B1D574A6-428E-2148-82F7-02670ED612B5}" type="presOf" srcId="{A82B878C-5795-4552-A65C-02E52DE48D23}" destId="{D4EC8B82-CAFA-46DE-B31A-DB32868F54A6}" srcOrd="0" destOrd="0" presId="urn:microsoft.com/office/officeart/2005/8/layout/venn1"/>
    <dgm:cxn modelId="{90EE8D24-59A6-0F47-B5B8-610D6D802116}" type="presOf" srcId="{CFDF8098-1ABE-4A24-9206-E1A196362D60}" destId="{F181DD73-39AB-47E4-89F0-A80FE862F1F1}" srcOrd="1" destOrd="0" presId="urn:microsoft.com/office/officeart/2005/8/layout/venn1"/>
    <dgm:cxn modelId="{ED7B1E03-4F5F-5442-8DAB-0D643A5E524B}" type="presOf" srcId="{440F2BF9-C5E5-4B84-8063-1E118FBF516A}" destId="{CE12F502-5FD9-46D5-A576-B7C493B7D5FB}" srcOrd="1" destOrd="0" presId="urn:microsoft.com/office/officeart/2005/8/layout/venn1"/>
    <dgm:cxn modelId="{E9185D03-6913-4C3C-B254-48C549FF5D37}" srcId="{652BFDC7-B2F3-404A-8E4D-05A8592A8B7A}" destId="{CFDF8098-1ABE-4A24-9206-E1A196362D60}" srcOrd="2" destOrd="0" parTransId="{7E86C4DF-E2BC-4B95-904C-BD443B172D46}" sibTransId="{5644A888-0905-485E-8A42-4A5794938939}"/>
    <dgm:cxn modelId="{2024D006-7C81-5D49-8846-3971E0D9C532}" type="presOf" srcId="{A82B878C-5795-4552-A65C-02E52DE48D23}" destId="{6EE547EC-FD94-4CCB-AF25-2CDFAB2F9F02}" srcOrd="1" destOrd="0" presId="urn:microsoft.com/office/officeart/2005/8/layout/venn1"/>
    <dgm:cxn modelId="{833B5BEB-5B12-224D-BE87-172B87ACAE98}" type="presOf" srcId="{CFDF8098-1ABE-4A24-9206-E1A196362D60}" destId="{2AB8AA2F-6FA8-47E6-98CD-443FBAFE4A2A}" srcOrd="0" destOrd="0" presId="urn:microsoft.com/office/officeart/2005/8/layout/venn1"/>
    <dgm:cxn modelId="{A766C1EA-103D-4522-975F-397384BF8E43}" srcId="{652BFDC7-B2F3-404A-8E4D-05A8592A8B7A}" destId="{A82B878C-5795-4552-A65C-02E52DE48D23}" srcOrd="1" destOrd="0" parTransId="{264011FB-E294-4C5F-A095-0A47E5ED8589}" sibTransId="{6383E8E8-2179-425C-9409-796EE4DE70C2}"/>
    <dgm:cxn modelId="{B3BACE12-8900-114F-9700-8FF2068AE633}" type="presOf" srcId="{652BFDC7-B2F3-404A-8E4D-05A8592A8B7A}" destId="{166F3229-7A11-492C-91ED-F0FF37B83C2F}" srcOrd="0" destOrd="0" presId="urn:microsoft.com/office/officeart/2005/8/layout/venn1"/>
    <dgm:cxn modelId="{395FE955-E474-F849-9AD7-8F7F66B91D3F}" type="presParOf" srcId="{166F3229-7A11-492C-91ED-F0FF37B83C2F}" destId="{AE97AD77-34B6-4D05-ABA7-5CA91DAFB85E}" srcOrd="0" destOrd="0" presId="urn:microsoft.com/office/officeart/2005/8/layout/venn1"/>
    <dgm:cxn modelId="{C2FDCFA6-1D29-B041-B453-E568692DEF6F}" type="presParOf" srcId="{166F3229-7A11-492C-91ED-F0FF37B83C2F}" destId="{CE12F502-5FD9-46D5-A576-B7C493B7D5FB}" srcOrd="1" destOrd="0" presId="urn:microsoft.com/office/officeart/2005/8/layout/venn1"/>
    <dgm:cxn modelId="{C6D0D89B-D83A-394C-9DF3-F60A4FEE5FB0}" type="presParOf" srcId="{166F3229-7A11-492C-91ED-F0FF37B83C2F}" destId="{D4EC8B82-CAFA-46DE-B31A-DB32868F54A6}" srcOrd="2" destOrd="0" presId="urn:microsoft.com/office/officeart/2005/8/layout/venn1"/>
    <dgm:cxn modelId="{41E94315-7161-5448-8437-1D0085C95A79}" type="presParOf" srcId="{166F3229-7A11-492C-91ED-F0FF37B83C2F}" destId="{6EE547EC-FD94-4CCB-AF25-2CDFAB2F9F02}" srcOrd="3" destOrd="0" presId="urn:microsoft.com/office/officeart/2005/8/layout/venn1"/>
    <dgm:cxn modelId="{7ECA4562-DC08-E14A-9C4F-84F4648881B8}" type="presParOf" srcId="{166F3229-7A11-492C-91ED-F0FF37B83C2F}" destId="{2AB8AA2F-6FA8-47E6-98CD-443FBAFE4A2A}" srcOrd="4" destOrd="0" presId="urn:microsoft.com/office/officeart/2005/8/layout/venn1"/>
    <dgm:cxn modelId="{1A2EBEFA-F893-014B-A438-8D1C588F6335}" type="presParOf" srcId="{166F3229-7A11-492C-91ED-F0FF37B83C2F}" destId="{F181DD73-39AB-47E4-89F0-A80FE862F1F1}" srcOrd="5" destOrd="0" presId="urn:microsoft.com/office/officeart/2005/8/layout/ven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823AE1-20A5-4043-9C71-1473110720C8}" type="doc">
      <dgm:prSet loTypeId="urn:microsoft.com/office/officeart/2005/8/layout/venn1" loCatId="relationship" qsTypeId="urn:microsoft.com/office/officeart/2005/8/quickstyle/simple1" qsCatId="simple" csTypeId="urn:microsoft.com/office/officeart/2005/8/colors/colorful1#1" csCatId="colorful" phldr="1"/>
      <dgm:spPr/>
    </dgm:pt>
    <dgm:pt modelId="{9D663F3F-0AF6-4D47-9E4E-1B7582D55D6A}">
      <dgm:prSet phldrT="[Text]" custT="1"/>
      <dgm:spPr/>
      <dgm:t>
        <a:bodyPr/>
        <a:lstStyle/>
        <a:p>
          <a:r>
            <a:rPr lang="de-CH" sz="1100" b="1"/>
            <a:t>Hauptverantwortlicher</a:t>
          </a:r>
          <a:r>
            <a:rPr lang="de-CH" sz="1100"/>
            <a:t>	</a:t>
          </a:r>
        </a:p>
        <a:p>
          <a:r>
            <a:rPr lang="de-CH" sz="1100"/>
            <a:t>Mathew Manuel </a:t>
          </a:r>
        </a:p>
      </dgm:t>
    </dgm:pt>
    <dgm:pt modelId="{96A1E33D-3F16-4BE2-AB44-098861656A46}" type="parTrans" cxnId="{7866B9A5-EBA3-4644-8FD7-8483DC381F50}">
      <dgm:prSet/>
      <dgm:spPr/>
      <dgm:t>
        <a:bodyPr/>
        <a:lstStyle/>
        <a:p>
          <a:endParaRPr lang="de-CH"/>
        </a:p>
      </dgm:t>
    </dgm:pt>
    <dgm:pt modelId="{4DC3A189-7182-47CF-96DA-585E8E2C5A03}" type="sibTrans" cxnId="{7866B9A5-EBA3-4644-8FD7-8483DC381F50}">
      <dgm:prSet/>
      <dgm:spPr/>
      <dgm:t>
        <a:bodyPr/>
        <a:lstStyle/>
        <a:p>
          <a:endParaRPr lang="de-CH"/>
        </a:p>
      </dgm:t>
    </dgm:pt>
    <dgm:pt modelId="{0C5FC96A-7E40-4C4B-80FF-37D878AED136}">
      <dgm:prSet phldrT="[Text]" custT="1"/>
      <dgm:spPr/>
      <dgm:t>
        <a:bodyPr/>
        <a:lstStyle/>
        <a:p>
          <a:r>
            <a:rPr lang="en-US" sz="1100" b="1"/>
            <a:t>Internationales Fundraising </a:t>
          </a:r>
        </a:p>
        <a:p>
          <a:r>
            <a:rPr lang="en-US" sz="1100"/>
            <a:t>Anil Xavier, Bobin George </a:t>
          </a:r>
          <a:endParaRPr lang="de-CH" sz="1100"/>
        </a:p>
      </dgm:t>
    </dgm:pt>
    <dgm:pt modelId="{08A7E2A7-DF60-4C49-8A55-528D2B280014}" type="parTrans" cxnId="{88815499-7E08-4884-A2CE-7D86C918BAD7}">
      <dgm:prSet/>
      <dgm:spPr/>
      <dgm:t>
        <a:bodyPr/>
        <a:lstStyle/>
        <a:p>
          <a:endParaRPr lang="de-CH"/>
        </a:p>
      </dgm:t>
    </dgm:pt>
    <dgm:pt modelId="{79580A4E-3932-4C89-B857-977DEA52556B}" type="sibTrans" cxnId="{88815499-7E08-4884-A2CE-7D86C918BAD7}">
      <dgm:prSet/>
      <dgm:spPr/>
      <dgm:t>
        <a:bodyPr/>
        <a:lstStyle/>
        <a:p>
          <a:endParaRPr lang="de-CH"/>
        </a:p>
      </dgm:t>
    </dgm:pt>
    <dgm:pt modelId="{5075565E-BCC0-40E8-A918-B4346CBADBC3}">
      <dgm:prSet phldrT="[Text]" custT="1"/>
      <dgm:spPr/>
      <dgm:t>
        <a:bodyPr/>
        <a:lstStyle/>
        <a:p>
          <a:r>
            <a:rPr lang="en-US" sz="1100" b="1"/>
            <a:t>Supervision der Bauarbeiten</a:t>
          </a:r>
        </a:p>
        <a:p>
          <a:r>
            <a:rPr lang="en-US" sz="1100" b="1"/>
            <a:t> </a:t>
          </a:r>
          <a:r>
            <a:rPr lang="en-US" sz="1100"/>
            <a:t>Sunny Manuel </a:t>
          </a:r>
          <a:endParaRPr lang="de-CH" sz="1100"/>
        </a:p>
      </dgm:t>
    </dgm:pt>
    <dgm:pt modelId="{D5C11A87-9B5B-424D-991B-013C766F8A4C}" type="parTrans" cxnId="{6F8D67E5-1B88-490B-8120-A283A94D7836}">
      <dgm:prSet/>
      <dgm:spPr/>
      <dgm:t>
        <a:bodyPr/>
        <a:lstStyle/>
        <a:p>
          <a:endParaRPr lang="de-CH"/>
        </a:p>
      </dgm:t>
    </dgm:pt>
    <dgm:pt modelId="{89C4C44B-4D65-4D0F-AC09-3E14AA56055A}" type="sibTrans" cxnId="{6F8D67E5-1B88-490B-8120-A283A94D7836}">
      <dgm:prSet/>
      <dgm:spPr/>
      <dgm:t>
        <a:bodyPr/>
        <a:lstStyle/>
        <a:p>
          <a:endParaRPr lang="de-CH"/>
        </a:p>
      </dgm:t>
    </dgm:pt>
    <dgm:pt modelId="{A74CBB92-1DE6-4074-91A2-6F8621CAB3A2}">
      <dgm:prSet custT="1"/>
      <dgm:spPr/>
      <dgm:t>
        <a:bodyPr/>
        <a:lstStyle/>
        <a:p>
          <a:r>
            <a:rPr lang="en-US" sz="1100" b="1"/>
            <a:t>Lokales Fundraising</a:t>
          </a:r>
        </a:p>
        <a:p>
          <a:r>
            <a:rPr lang="en-US" sz="1100"/>
            <a:t>Sijo Chacko, Sojen Anthony, Sunny Thayil </a:t>
          </a:r>
          <a:endParaRPr lang="de-CH" sz="1100"/>
        </a:p>
      </dgm:t>
    </dgm:pt>
    <dgm:pt modelId="{2176528F-82A8-4C13-BA69-DAADCA87650B}" type="parTrans" cxnId="{822EF5A5-D757-4060-B15A-EE9AAFCE2DB0}">
      <dgm:prSet/>
      <dgm:spPr/>
      <dgm:t>
        <a:bodyPr/>
        <a:lstStyle/>
        <a:p>
          <a:endParaRPr lang="de-CH"/>
        </a:p>
      </dgm:t>
    </dgm:pt>
    <dgm:pt modelId="{613521C0-8732-4CDC-80BF-B68FF338EFA7}" type="sibTrans" cxnId="{822EF5A5-D757-4060-B15A-EE9AAFCE2DB0}">
      <dgm:prSet/>
      <dgm:spPr/>
      <dgm:t>
        <a:bodyPr/>
        <a:lstStyle/>
        <a:p>
          <a:endParaRPr lang="de-CH"/>
        </a:p>
      </dgm:t>
    </dgm:pt>
    <dgm:pt modelId="{11D13EEE-1012-4D95-93D7-AE9203814DD2}">
      <dgm:prSet phldrT="[Text]" custT="1"/>
      <dgm:spPr/>
      <dgm:t>
        <a:bodyPr/>
        <a:lstStyle/>
        <a:p>
          <a:r>
            <a:rPr lang="de-CH" sz="1100" b="1"/>
            <a:t>Architekt</a:t>
          </a:r>
          <a:r>
            <a:rPr lang="de-CH" sz="1100"/>
            <a:t> </a:t>
          </a:r>
        </a:p>
        <a:p>
          <a:r>
            <a:rPr lang="de-CH" sz="1100"/>
            <a:t>M.M. Peter &amp; Son</a:t>
          </a:r>
        </a:p>
      </dgm:t>
    </dgm:pt>
    <dgm:pt modelId="{15F08473-F7EB-40B0-A86F-809880C24E9C}" type="parTrans" cxnId="{1E0FF64A-E43B-4034-ABE5-C96E76B46E1A}">
      <dgm:prSet/>
      <dgm:spPr/>
      <dgm:t>
        <a:bodyPr/>
        <a:lstStyle/>
        <a:p>
          <a:endParaRPr lang="de-CH"/>
        </a:p>
      </dgm:t>
    </dgm:pt>
    <dgm:pt modelId="{DA616B83-F8A4-4AE4-8645-590C8886A8D0}" type="sibTrans" cxnId="{1E0FF64A-E43B-4034-ABE5-C96E76B46E1A}">
      <dgm:prSet/>
      <dgm:spPr/>
      <dgm:t>
        <a:bodyPr/>
        <a:lstStyle/>
        <a:p>
          <a:endParaRPr lang="de-CH"/>
        </a:p>
      </dgm:t>
    </dgm:pt>
    <dgm:pt modelId="{366289FE-2B7C-4727-A339-9957692C1C1F}" type="pres">
      <dgm:prSet presAssocID="{EF823AE1-20A5-4043-9C71-1473110720C8}" presName="compositeShape" presStyleCnt="0">
        <dgm:presLayoutVars>
          <dgm:chMax val="7"/>
          <dgm:dir/>
          <dgm:resizeHandles val="exact"/>
        </dgm:presLayoutVars>
      </dgm:prSet>
      <dgm:spPr/>
    </dgm:pt>
    <dgm:pt modelId="{60D988A8-ADFF-44C5-BB0D-1E8E45D9E760}" type="pres">
      <dgm:prSet presAssocID="{9D663F3F-0AF6-4D47-9E4E-1B7582D55D6A}" presName="circ1" presStyleLbl="vennNode1" presStyleIdx="0" presStyleCnt="5"/>
      <dgm:spPr/>
      <dgm:t>
        <a:bodyPr/>
        <a:lstStyle/>
        <a:p>
          <a:endParaRPr lang="de-CH"/>
        </a:p>
      </dgm:t>
    </dgm:pt>
    <dgm:pt modelId="{50E4AC38-5C94-47E3-B1BB-C55D019CA9AC}" type="pres">
      <dgm:prSet presAssocID="{9D663F3F-0AF6-4D47-9E4E-1B7582D55D6A}" presName="circ1Tx" presStyleLbl="revTx" presStyleIdx="0" presStyleCnt="0" custScaleX="114356">
        <dgm:presLayoutVars>
          <dgm:chMax val="0"/>
          <dgm:chPref val="0"/>
          <dgm:bulletEnabled val="1"/>
        </dgm:presLayoutVars>
      </dgm:prSet>
      <dgm:spPr/>
      <dgm:t>
        <a:bodyPr/>
        <a:lstStyle/>
        <a:p>
          <a:endParaRPr lang="de-CH"/>
        </a:p>
      </dgm:t>
    </dgm:pt>
    <dgm:pt modelId="{2508C259-B71D-4CA1-8EB4-F0EDA0CD23A4}" type="pres">
      <dgm:prSet presAssocID="{A74CBB92-1DE6-4074-91A2-6F8621CAB3A2}" presName="circ2" presStyleLbl="vennNode1" presStyleIdx="1" presStyleCnt="5"/>
      <dgm:spPr/>
      <dgm:t>
        <a:bodyPr/>
        <a:lstStyle/>
        <a:p>
          <a:endParaRPr lang="de-CH"/>
        </a:p>
      </dgm:t>
    </dgm:pt>
    <dgm:pt modelId="{D3795D2B-CFB3-45B6-A613-DB9829AFAA32}" type="pres">
      <dgm:prSet presAssocID="{A74CBB92-1DE6-4074-91A2-6F8621CAB3A2}" presName="circ2Tx" presStyleLbl="revTx" presStyleIdx="0" presStyleCnt="0">
        <dgm:presLayoutVars>
          <dgm:chMax val="0"/>
          <dgm:chPref val="0"/>
          <dgm:bulletEnabled val="1"/>
        </dgm:presLayoutVars>
      </dgm:prSet>
      <dgm:spPr/>
      <dgm:t>
        <a:bodyPr/>
        <a:lstStyle/>
        <a:p>
          <a:endParaRPr lang="de-CH"/>
        </a:p>
      </dgm:t>
    </dgm:pt>
    <dgm:pt modelId="{4DD30980-7114-4A2C-B441-248E57FCB294}" type="pres">
      <dgm:prSet presAssocID="{0C5FC96A-7E40-4C4B-80FF-37D878AED136}" presName="circ3" presStyleLbl="vennNode1" presStyleIdx="2" presStyleCnt="5"/>
      <dgm:spPr/>
      <dgm:t>
        <a:bodyPr/>
        <a:lstStyle/>
        <a:p>
          <a:endParaRPr lang="de-CH"/>
        </a:p>
      </dgm:t>
    </dgm:pt>
    <dgm:pt modelId="{25867146-2DF5-49E5-9F5C-B8861CA76BCB}" type="pres">
      <dgm:prSet presAssocID="{0C5FC96A-7E40-4C4B-80FF-37D878AED136}" presName="circ3Tx" presStyleLbl="revTx" presStyleIdx="0" presStyleCnt="0">
        <dgm:presLayoutVars>
          <dgm:chMax val="0"/>
          <dgm:chPref val="0"/>
          <dgm:bulletEnabled val="1"/>
        </dgm:presLayoutVars>
      </dgm:prSet>
      <dgm:spPr/>
      <dgm:t>
        <a:bodyPr/>
        <a:lstStyle/>
        <a:p>
          <a:endParaRPr lang="de-CH"/>
        </a:p>
      </dgm:t>
    </dgm:pt>
    <dgm:pt modelId="{FB3A9F92-5F6C-4035-8830-F68C0FC95987}" type="pres">
      <dgm:prSet presAssocID="{5075565E-BCC0-40E8-A918-B4346CBADBC3}" presName="circ4" presStyleLbl="vennNode1" presStyleIdx="3" presStyleCnt="5"/>
      <dgm:spPr/>
      <dgm:t>
        <a:bodyPr/>
        <a:lstStyle/>
        <a:p>
          <a:endParaRPr lang="de-CH"/>
        </a:p>
      </dgm:t>
    </dgm:pt>
    <dgm:pt modelId="{0F051BCB-F2CC-470A-ABDD-1D2DB3ECA7A7}" type="pres">
      <dgm:prSet presAssocID="{5075565E-BCC0-40E8-A918-B4346CBADBC3}" presName="circ4Tx" presStyleLbl="revTx" presStyleIdx="0" presStyleCnt="0">
        <dgm:presLayoutVars>
          <dgm:chMax val="0"/>
          <dgm:chPref val="0"/>
          <dgm:bulletEnabled val="1"/>
        </dgm:presLayoutVars>
      </dgm:prSet>
      <dgm:spPr/>
      <dgm:t>
        <a:bodyPr/>
        <a:lstStyle/>
        <a:p>
          <a:endParaRPr lang="de-CH"/>
        </a:p>
      </dgm:t>
    </dgm:pt>
    <dgm:pt modelId="{7433D449-4D24-469E-9966-2ABDD70C0376}" type="pres">
      <dgm:prSet presAssocID="{11D13EEE-1012-4D95-93D7-AE9203814DD2}" presName="circ5" presStyleLbl="vennNode1" presStyleIdx="4" presStyleCnt="5" custLinFactNeighborY="-2528"/>
      <dgm:spPr/>
    </dgm:pt>
    <dgm:pt modelId="{C71D0A2F-56BB-425E-9822-4156219D4DD2}" type="pres">
      <dgm:prSet presAssocID="{11D13EEE-1012-4D95-93D7-AE9203814DD2}" presName="circ5Tx" presStyleLbl="revTx" presStyleIdx="0" presStyleCnt="0" custScaleX="128522" custScaleY="125806">
        <dgm:presLayoutVars>
          <dgm:chMax val="0"/>
          <dgm:chPref val="0"/>
          <dgm:bulletEnabled val="1"/>
        </dgm:presLayoutVars>
      </dgm:prSet>
      <dgm:spPr/>
      <dgm:t>
        <a:bodyPr/>
        <a:lstStyle/>
        <a:p>
          <a:endParaRPr lang="de-CH"/>
        </a:p>
      </dgm:t>
    </dgm:pt>
  </dgm:ptLst>
  <dgm:cxnLst>
    <dgm:cxn modelId="{47EE4A69-35D2-E743-8DF0-BC55B35BC6A4}" type="presOf" srcId="{5075565E-BCC0-40E8-A918-B4346CBADBC3}" destId="{0F051BCB-F2CC-470A-ABDD-1D2DB3ECA7A7}" srcOrd="0" destOrd="0" presId="urn:microsoft.com/office/officeart/2005/8/layout/venn1"/>
    <dgm:cxn modelId="{00A40E1F-3231-C441-B763-D237F1A03773}" type="presOf" srcId="{9D663F3F-0AF6-4D47-9E4E-1B7582D55D6A}" destId="{50E4AC38-5C94-47E3-B1BB-C55D019CA9AC}" srcOrd="0" destOrd="0" presId="urn:microsoft.com/office/officeart/2005/8/layout/venn1"/>
    <dgm:cxn modelId="{75F8E783-4DBD-7643-BB5C-DEF8B4CB7E40}" type="presOf" srcId="{EF823AE1-20A5-4043-9C71-1473110720C8}" destId="{366289FE-2B7C-4727-A339-9957692C1C1F}" srcOrd="0" destOrd="0" presId="urn:microsoft.com/office/officeart/2005/8/layout/venn1"/>
    <dgm:cxn modelId="{6F8D67E5-1B88-490B-8120-A283A94D7836}" srcId="{EF823AE1-20A5-4043-9C71-1473110720C8}" destId="{5075565E-BCC0-40E8-A918-B4346CBADBC3}" srcOrd="3" destOrd="0" parTransId="{D5C11A87-9B5B-424D-991B-013C766F8A4C}" sibTransId="{89C4C44B-4D65-4D0F-AC09-3E14AA56055A}"/>
    <dgm:cxn modelId="{580CF06D-A50F-F741-9923-EC8BAEF6868F}" type="presOf" srcId="{A74CBB92-1DE6-4074-91A2-6F8621CAB3A2}" destId="{D3795D2B-CFB3-45B6-A613-DB9829AFAA32}" srcOrd="0" destOrd="0" presId="urn:microsoft.com/office/officeart/2005/8/layout/venn1"/>
    <dgm:cxn modelId="{4D46B5ED-25F4-A746-B8DE-FCFB2E05566C}" type="presOf" srcId="{0C5FC96A-7E40-4C4B-80FF-37D878AED136}" destId="{25867146-2DF5-49E5-9F5C-B8861CA76BCB}" srcOrd="0" destOrd="0" presId="urn:microsoft.com/office/officeart/2005/8/layout/venn1"/>
    <dgm:cxn modelId="{7866B9A5-EBA3-4644-8FD7-8483DC381F50}" srcId="{EF823AE1-20A5-4043-9C71-1473110720C8}" destId="{9D663F3F-0AF6-4D47-9E4E-1B7582D55D6A}" srcOrd="0" destOrd="0" parTransId="{96A1E33D-3F16-4BE2-AB44-098861656A46}" sibTransId="{4DC3A189-7182-47CF-96DA-585E8E2C5A03}"/>
    <dgm:cxn modelId="{D4B9EAD5-A27E-0D46-90F5-03B923D3C693}" type="presOf" srcId="{11D13EEE-1012-4D95-93D7-AE9203814DD2}" destId="{C71D0A2F-56BB-425E-9822-4156219D4DD2}" srcOrd="0" destOrd="0" presId="urn:microsoft.com/office/officeart/2005/8/layout/venn1"/>
    <dgm:cxn modelId="{822EF5A5-D757-4060-B15A-EE9AAFCE2DB0}" srcId="{EF823AE1-20A5-4043-9C71-1473110720C8}" destId="{A74CBB92-1DE6-4074-91A2-6F8621CAB3A2}" srcOrd="1" destOrd="0" parTransId="{2176528F-82A8-4C13-BA69-DAADCA87650B}" sibTransId="{613521C0-8732-4CDC-80BF-B68FF338EFA7}"/>
    <dgm:cxn modelId="{1E0FF64A-E43B-4034-ABE5-C96E76B46E1A}" srcId="{EF823AE1-20A5-4043-9C71-1473110720C8}" destId="{11D13EEE-1012-4D95-93D7-AE9203814DD2}" srcOrd="4" destOrd="0" parTransId="{15F08473-F7EB-40B0-A86F-809880C24E9C}" sibTransId="{DA616B83-F8A4-4AE4-8645-590C8886A8D0}"/>
    <dgm:cxn modelId="{88815499-7E08-4884-A2CE-7D86C918BAD7}" srcId="{EF823AE1-20A5-4043-9C71-1473110720C8}" destId="{0C5FC96A-7E40-4C4B-80FF-37D878AED136}" srcOrd="2" destOrd="0" parTransId="{08A7E2A7-DF60-4C49-8A55-528D2B280014}" sibTransId="{79580A4E-3932-4C89-B857-977DEA52556B}"/>
    <dgm:cxn modelId="{D8124AA5-B18A-F445-A5BE-868EC6F9B0B9}" type="presParOf" srcId="{366289FE-2B7C-4727-A339-9957692C1C1F}" destId="{60D988A8-ADFF-44C5-BB0D-1E8E45D9E760}" srcOrd="0" destOrd="0" presId="urn:microsoft.com/office/officeart/2005/8/layout/venn1"/>
    <dgm:cxn modelId="{15A864E7-8432-684A-90BE-10527E94A4FD}" type="presParOf" srcId="{366289FE-2B7C-4727-A339-9957692C1C1F}" destId="{50E4AC38-5C94-47E3-B1BB-C55D019CA9AC}" srcOrd="1" destOrd="0" presId="urn:microsoft.com/office/officeart/2005/8/layout/venn1"/>
    <dgm:cxn modelId="{322B2048-292F-5442-BCA6-BF46BAB128B3}" type="presParOf" srcId="{366289FE-2B7C-4727-A339-9957692C1C1F}" destId="{2508C259-B71D-4CA1-8EB4-F0EDA0CD23A4}" srcOrd="2" destOrd="0" presId="urn:microsoft.com/office/officeart/2005/8/layout/venn1"/>
    <dgm:cxn modelId="{D05E8011-4AFB-5445-B871-20B67D5B2A55}" type="presParOf" srcId="{366289FE-2B7C-4727-A339-9957692C1C1F}" destId="{D3795D2B-CFB3-45B6-A613-DB9829AFAA32}" srcOrd="3" destOrd="0" presId="urn:microsoft.com/office/officeart/2005/8/layout/venn1"/>
    <dgm:cxn modelId="{577A167D-75F5-F446-9862-0E6F3ADCB37C}" type="presParOf" srcId="{366289FE-2B7C-4727-A339-9957692C1C1F}" destId="{4DD30980-7114-4A2C-B441-248E57FCB294}" srcOrd="4" destOrd="0" presId="urn:microsoft.com/office/officeart/2005/8/layout/venn1"/>
    <dgm:cxn modelId="{EF04A3BB-803C-D940-9F81-6AB16D1B45C9}" type="presParOf" srcId="{366289FE-2B7C-4727-A339-9957692C1C1F}" destId="{25867146-2DF5-49E5-9F5C-B8861CA76BCB}" srcOrd="5" destOrd="0" presId="urn:microsoft.com/office/officeart/2005/8/layout/venn1"/>
    <dgm:cxn modelId="{E941C471-5385-DD43-BC70-44936E72DBE1}" type="presParOf" srcId="{366289FE-2B7C-4727-A339-9957692C1C1F}" destId="{FB3A9F92-5F6C-4035-8830-F68C0FC95987}" srcOrd="6" destOrd="0" presId="urn:microsoft.com/office/officeart/2005/8/layout/venn1"/>
    <dgm:cxn modelId="{186279F0-84D3-2340-B53B-FA04E2E51BF7}" type="presParOf" srcId="{366289FE-2B7C-4727-A339-9957692C1C1F}" destId="{0F051BCB-F2CC-470A-ABDD-1D2DB3ECA7A7}" srcOrd="7" destOrd="0" presId="urn:microsoft.com/office/officeart/2005/8/layout/venn1"/>
    <dgm:cxn modelId="{4F28F311-1856-C048-9C54-3598B1C65768}" type="presParOf" srcId="{366289FE-2B7C-4727-A339-9957692C1C1F}" destId="{7433D449-4D24-469E-9966-2ABDD70C0376}" srcOrd="8" destOrd="0" presId="urn:microsoft.com/office/officeart/2005/8/layout/venn1"/>
    <dgm:cxn modelId="{9CA2D9A6-36D6-2143-B7D4-FA761D4251FD}" type="presParOf" srcId="{366289FE-2B7C-4727-A339-9957692C1C1F}" destId="{C71D0A2F-56BB-425E-9822-4156219D4DD2}" srcOrd="9" destOrd="0" presId="urn:microsoft.com/office/officeart/2005/8/layout/ven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C490A-FEF3-404B-8F46-7DDEBD166D63}">
      <dsp:nvSpPr>
        <dsp:cNvPr id="0" name=""/>
        <dsp:cNvSpPr/>
      </dsp:nvSpPr>
      <dsp:spPr>
        <a:xfrm>
          <a:off x="0" y="0"/>
          <a:ext cx="6263640" cy="77819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1979</a:t>
          </a:r>
        </a:p>
        <a:p>
          <a:pPr lvl="0" algn="l" defTabSz="488950">
            <a:lnSpc>
              <a:spcPct val="90000"/>
            </a:lnSpc>
            <a:spcBef>
              <a:spcPct val="0"/>
            </a:spcBef>
            <a:spcAft>
              <a:spcPct val="35000"/>
            </a:spcAft>
          </a:pPr>
          <a:r>
            <a:rPr lang="de-DE" sz="1100" kern="1200"/>
            <a:t>Als Jüngling diente Mathew Manuel während sechs Jahren als Freiwilliger bei Mutter Teresa in Kolkata. Molly stiess für ein Jahr zu ihm.</a:t>
          </a:r>
          <a:endParaRPr lang="de-CH" sz="1100" kern="1200"/>
        </a:p>
      </dsp:txBody>
      <dsp:txXfrm>
        <a:off x="1330547" y="0"/>
        <a:ext cx="4933092" cy="778198"/>
      </dsp:txXfrm>
    </dsp:sp>
    <dsp:sp modelId="{D897C957-B5DA-4026-94E3-BBCB6AB666CA}">
      <dsp:nvSpPr>
        <dsp:cNvPr id="0" name=""/>
        <dsp:cNvSpPr/>
      </dsp:nvSpPr>
      <dsp:spPr>
        <a:xfrm>
          <a:off x="77819" y="77819"/>
          <a:ext cx="1252728" cy="62255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4000" b="-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2DA5DA-98CD-4AB4-AA85-E508CD99CA21}">
      <dsp:nvSpPr>
        <dsp:cNvPr id="0" name=""/>
        <dsp:cNvSpPr/>
      </dsp:nvSpPr>
      <dsp:spPr>
        <a:xfrm>
          <a:off x="0" y="856017"/>
          <a:ext cx="6263640" cy="778198"/>
        </a:xfrm>
        <a:prstGeom prst="roundRect">
          <a:avLst>
            <a:gd name="adj" fmla="val 10000"/>
          </a:avLst>
        </a:prstGeom>
        <a:solidFill>
          <a:schemeClr val="accent2">
            <a:hueOff val="520169"/>
            <a:satOff val="-649"/>
            <a:lumOff val="1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1987</a:t>
          </a:r>
        </a:p>
        <a:p>
          <a:pPr lvl="0" algn="l" defTabSz="488950">
            <a:lnSpc>
              <a:spcPct val="90000"/>
            </a:lnSpc>
            <a:spcBef>
              <a:spcPct val="0"/>
            </a:spcBef>
            <a:spcAft>
              <a:spcPct val="35000"/>
            </a:spcAft>
          </a:pPr>
          <a:r>
            <a:rPr lang="de-DE" sz="1100" kern="1200"/>
            <a:t>Das junge Ehepaar wohnte in einer kleinen Lehmhütte in der Nähe von Chengulam, Kerala. Sie nahmen einen ersten todkranken Patienten auf und pflegten ihn wieder gesund. Die Little Flower Mercy Home Welfare Association wurde gegründet.</a:t>
          </a:r>
          <a:endParaRPr lang="de-CH" sz="1100" kern="1200"/>
        </a:p>
      </dsp:txBody>
      <dsp:txXfrm>
        <a:off x="1330547" y="856017"/>
        <a:ext cx="4933092" cy="778198"/>
      </dsp:txXfrm>
    </dsp:sp>
    <dsp:sp modelId="{BA92C9AB-ADEF-459A-A3AB-D3C6670205CD}">
      <dsp:nvSpPr>
        <dsp:cNvPr id="0" name=""/>
        <dsp:cNvSpPr/>
      </dsp:nvSpPr>
      <dsp:spPr>
        <a:xfrm>
          <a:off x="41565" y="933837"/>
          <a:ext cx="1252728" cy="622558"/>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742ACC-C01A-4167-8AC4-456B636F4B52}">
      <dsp:nvSpPr>
        <dsp:cNvPr id="0" name=""/>
        <dsp:cNvSpPr/>
      </dsp:nvSpPr>
      <dsp:spPr>
        <a:xfrm>
          <a:off x="0" y="1712035"/>
          <a:ext cx="6263640" cy="778198"/>
        </a:xfrm>
        <a:prstGeom prst="roundRect">
          <a:avLst>
            <a:gd name="adj" fmla="val 10000"/>
          </a:avLst>
        </a:prstGeom>
        <a:solidFill>
          <a:schemeClr val="accent2">
            <a:hueOff val="1040338"/>
            <a:satOff val="-1298"/>
            <a:lumOff val="30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1992</a:t>
          </a:r>
        </a:p>
        <a:p>
          <a:pPr lvl="0" algn="l" defTabSz="488950">
            <a:lnSpc>
              <a:spcPct val="90000"/>
            </a:lnSpc>
            <a:spcBef>
              <a:spcPct val="0"/>
            </a:spcBef>
            <a:spcAft>
              <a:spcPct val="35000"/>
            </a:spcAft>
          </a:pPr>
          <a:r>
            <a:rPr lang="de-DE" sz="1100" kern="1200"/>
            <a:t>Mit Hilfe einer französischen Freundin konnten 6 Acres Land gekauft werden. Mercy Home zog an den heutigen Standort.</a:t>
          </a:r>
          <a:endParaRPr lang="de-CH" sz="1100" kern="1200"/>
        </a:p>
      </dsp:txBody>
      <dsp:txXfrm>
        <a:off x="1330547" y="1712035"/>
        <a:ext cx="4933092" cy="778198"/>
      </dsp:txXfrm>
    </dsp:sp>
    <dsp:sp modelId="{8CE7DA07-FDC6-45B2-8FF2-9815EF17CBB3}">
      <dsp:nvSpPr>
        <dsp:cNvPr id="0" name=""/>
        <dsp:cNvSpPr/>
      </dsp:nvSpPr>
      <dsp:spPr>
        <a:xfrm>
          <a:off x="77819" y="1789855"/>
          <a:ext cx="1252728" cy="622558"/>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E7D70C-0688-4A0C-94EA-CEAD2569F172}">
      <dsp:nvSpPr>
        <dsp:cNvPr id="0" name=""/>
        <dsp:cNvSpPr/>
      </dsp:nvSpPr>
      <dsp:spPr>
        <a:xfrm>
          <a:off x="0" y="2568053"/>
          <a:ext cx="6263640" cy="778198"/>
        </a:xfrm>
        <a:prstGeom prst="roundRect">
          <a:avLst>
            <a:gd name="adj" fmla="val 10000"/>
          </a:avLst>
        </a:prstGeom>
        <a:solidFill>
          <a:schemeClr val="accent2">
            <a:hueOff val="1560507"/>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1994</a:t>
          </a:r>
        </a:p>
        <a:p>
          <a:pPr lvl="0" algn="l" defTabSz="488950">
            <a:lnSpc>
              <a:spcPct val="90000"/>
            </a:lnSpc>
            <a:spcBef>
              <a:spcPct val="0"/>
            </a:spcBef>
            <a:spcAft>
              <a:spcPct val="35000"/>
            </a:spcAft>
          </a:pPr>
          <a:r>
            <a:rPr lang="de-DE" sz="1100" kern="1200"/>
            <a:t>Das neu gebaute Haus für 50 Männer wurde bezogen. Als Küche dient bis heute eine provisorisch überdachte Barracke.	</a:t>
          </a:r>
          <a:endParaRPr lang="de-CH" sz="1100" kern="1200"/>
        </a:p>
      </dsp:txBody>
      <dsp:txXfrm>
        <a:off x="1330547" y="2568053"/>
        <a:ext cx="4933092" cy="778198"/>
      </dsp:txXfrm>
    </dsp:sp>
    <dsp:sp modelId="{3AFA35D9-E37D-4F4F-82E9-AC5D9ECF8393}">
      <dsp:nvSpPr>
        <dsp:cNvPr id="0" name=""/>
        <dsp:cNvSpPr/>
      </dsp:nvSpPr>
      <dsp:spPr>
        <a:xfrm>
          <a:off x="77819" y="2645873"/>
          <a:ext cx="1252728" cy="622558"/>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3F6E32-3573-49E3-B999-75E6A32FB2BE}">
      <dsp:nvSpPr>
        <dsp:cNvPr id="0" name=""/>
        <dsp:cNvSpPr/>
      </dsp:nvSpPr>
      <dsp:spPr>
        <a:xfrm>
          <a:off x="0" y="3424071"/>
          <a:ext cx="6263640" cy="778198"/>
        </a:xfrm>
        <a:prstGeom prst="roundRect">
          <a:avLst>
            <a:gd name="adj" fmla="val 10000"/>
          </a:avLst>
        </a:prstGeom>
        <a:solidFill>
          <a:schemeClr val="accent2">
            <a:hueOff val="2080676"/>
            <a:satOff val="-2595"/>
            <a:lumOff val="61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2003 </a:t>
          </a:r>
          <a:r>
            <a:rPr lang="de-DE" sz="1100" kern="1200"/>
            <a:t>lebten 65 Männer und 14 Frauen im Mercy Home. Das Männerhaus war schon mit seiner doppelten Kapazität belegt, die Frauen lebten in einem einzigen Raum. Mit den Frauen kamen auch die ersten Kinder ins Mercy Home. Das Kinderprojekt wurde offiziell lanciert.</a:t>
          </a:r>
          <a:endParaRPr lang="de-CH" sz="1100" kern="1200"/>
        </a:p>
      </dsp:txBody>
      <dsp:txXfrm>
        <a:off x="1330547" y="3424071"/>
        <a:ext cx="4933092" cy="778198"/>
      </dsp:txXfrm>
    </dsp:sp>
    <dsp:sp modelId="{650DA3EF-6373-4FE9-8130-8F1767B1C7B5}">
      <dsp:nvSpPr>
        <dsp:cNvPr id="0" name=""/>
        <dsp:cNvSpPr/>
      </dsp:nvSpPr>
      <dsp:spPr>
        <a:xfrm>
          <a:off x="77819" y="3501891"/>
          <a:ext cx="1252728" cy="622558"/>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3000" b="-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159EB9-18B8-49C3-A065-5A92E3E44246}">
      <dsp:nvSpPr>
        <dsp:cNvPr id="0" name=""/>
        <dsp:cNvSpPr/>
      </dsp:nvSpPr>
      <dsp:spPr>
        <a:xfrm>
          <a:off x="0" y="4280089"/>
          <a:ext cx="6263640" cy="778198"/>
        </a:xfrm>
        <a:prstGeom prst="roundRect">
          <a:avLst>
            <a:gd name="adj" fmla="val 10000"/>
          </a:avLst>
        </a:prstGeom>
        <a:solidFill>
          <a:schemeClr val="accent2">
            <a:hueOff val="2600844"/>
            <a:satOff val="-3244"/>
            <a:lumOff val="7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2004</a:t>
          </a:r>
        </a:p>
        <a:p>
          <a:pPr lvl="0" algn="l" defTabSz="488950">
            <a:lnSpc>
              <a:spcPct val="90000"/>
            </a:lnSpc>
            <a:spcBef>
              <a:spcPct val="0"/>
            </a:spcBef>
            <a:spcAft>
              <a:spcPct val="35000"/>
            </a:spcAft>
          </a:pPr>
          <a:r>
            <a:rPr lang="de-DE" sz="1100" kern="1200"/>
            <a:t>Das neue Männerhaus wurde fertiggestellt und eingeweiht. Die Kinder zogen im alten Männerhaus ein. 50 Knaben wohnen bis heute hier unter prekären hygienischen Bedingungen.</a:t>
          </a:r>
          <a:endParaRPr lang="de-CH" sz="1100" kern="1200"/>
        </a:p>
      </dsp:txBody>
      <dsp:txXfrm>
        <a:off x="1330547" y="4280089"/>
        <a:ext cx="4933092" cy="778198"/>
      </dsp:txXfrm>
    </dsp:sp>
    <dsp:sp modelId="{D0627D23-1A3A-40C8-BFFA-2DCE557C4C52}">
      <dsp:nvSpPr>
        <dsp:cNvPr id="0" name=""/>
        <dsp:cNvSpPr/>
      </dsp:nvSpPr>
      <dsp:spPr>
        <a:xfrm>
          <a:off x="77819" y="4357909"/>
          <a:ext cx="1252728" cy="622558"/>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3000" b="-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F0E680-04AE-4D51-BAC8-83B5C0AA9F2F}">
      <dsp:nvSpPr>
        <dsp:cNvPr id="0" name=""/>
        <dsp:cNvSpPr/>
      </dsp:nvSpPr>
      <dsp:spPr>
        <a:xfrm>
          <a:off x="0" y="5136107"/>
          <a:ext cx="6263640" cy="778198"/>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2005</a:t>
          </a:r>
        </a:p>
        <a:p>
          <a:pPr lvl="0" algn="l" defTabSz="488950">
            <a:lnSpc>
              <a:spcPct val="90000"/>
            </a:lnSpc>
            <a:spcBef>
              <a:spcPct val="0"/>
            </a:spcBef>
            <a:spcAft>
              <a:spcPct val="35000"/>
            </a:spcAft>
          </a:pPr>
          <a:r>
            <a:rPr lang="de-DE" sz="1100" kern="1200"/>
            <a:t>Das Mädchenhaus konnte gebaut und bezogen werden. Heute wohnen gegen 60 Mädchen im Alter von 5 bis 18 Jahren in diesem Gebäude.</a:t>
          </a:r>
          <a:endParaRPr lang="de-CH" sz="1100" kern="1200"/>
        </a:p>
      </dsp:txBody>
      <dsp:txXfrm>
        <a:off x="1330547" y="5136107"/>
        <a:ext cx="4933092" cy="778198"/>
      </dsp:txXfrm>
    </dsp:sp>
    <dsp:sp modelId="{D130BE94-CD61-4244-A217-5A1C4377AF14}">
      <dsp:nvSpPr>
        <dsp:cNvPr id="0" name=""/>
        <dsp:cNvSpPr/>
      </dsp:nvSpPr>
      <dsp:spPr>
        <a:xfrm>
          <a:off x="77819" y="5213927"/>
          <a:ext cx="1252728" cy="622558"/>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DAA82C-D1DB-4235-BEE2-D43464011BF7}">
      <dsp:nvSpPr>
        <dsp:cNvPr id="0" name=""/>
        <dsp:cNvSpPr/>
      </dsp:nvSpPr>
      <dsp:spPr>
        <a:xfrm>
          <a:off x="0" y="5992125"/>
          <a:ext cx="6263640" cy="778198"/>
        </a:xfrm>
        <a:prstGeom prst="roundRect">
          <a:avLst>
            <a:gd name="adj" fmla="val 10000"/>
          </a:avLst>
        </a:prstGeom>
        <a:solidFill>
          <a:schemeClr val="accent2">
            <a:hueOff val="3641182"/>
            <a:satOff val="-4541"/>
            <a:lumOff val="10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2008</a:t>
          </a:r>
        </a:p>
        <a:p>
          <a:pPr lvl="0" algn="l" defTabSz="488950">
            <a:lnSpc>
              <a:spcPct val="90000"/>
            </a:lnSpc>
            <a:spcBef>
              <a:spcPct val="0"/>
            </a:spcBef>
            <a:spcAft>
              <a:spcPct val="35000"/>
            </a:spcAft>
          </a:pPr>
          <a:r>
            <a:rPr lang="de-DE" sz="1100" kern="1200"/>
            <a:t>Das Erdgeschoss des neuen Frauenhauses konnte gebaut und bezogen werden. 40 behinderte, alte, kranke oder ausgestossene Frauen finden hier Schutz.</a:t>
          </a:r>
          <a:endParaRPr lang="de-CH" sz="1100" kern="1200"/>
        </a:p>
      </dsp:txBody>
      <dsp:txXfrm>
        <a:off x="1330547" y="5992125"/>
        <a:ext cx="4933092" cy="778198"/>
      </dsp:txXfrm>
    </dsp:sp>
    <dsp:sp modelId="{D4A3A634-E0E2-45CF-AC27-1176F4CE3A9A}">
      <dsp:nvSpPr>
        <dsp:cNvPr id="0" name=""/>
        <dsp:cNvSpPr/>
      </dsp:nvSpPr>
      <dsp:spPr>
        <a:xfrm>
          <a:off x="77819" y="6069945"/>
          <a:ext cx="1252728" cy="622558"/>
        </a:xfrm>
        <a:prstGeom prst="roundRect">
          <a:avLst>
            <a:gd name="adj" fmla="val 1000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19000" b="-1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4BE5D7-F7A6-4140-958C-D50930630494}">
      <dsp:nvSpPr>
        <dsp:cNvPr id="0" name=""/>
        <dsp:cNvSpPr/>
      </dsp:nvSpPr>
      <dsp:spPr>
        <a:xfrm>
          <a:off x="0" y="6848143"/>
          <a:ext cx="6263640" cy="778198"/>
        </a:xfrm>
        <a:prstGeom prst="roundRect">
          <a:avLst>
            <a:gd name="adj" fmla="val 10000"/>
          </a:avLst>
        </a:prstGeom>
        <a:solidFill>
          <a:schemeClr val="accent2">
            <a:hueOff val="4161351"/>
            <a:satOff val="-5190"/>
            <a:lumOff val="12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2012 feiert </a:t>
          </a:r>
          <a:r>
            <a:rPr lang="de-DE" sz="1100" kern="1200"/>
            <a:t>Mercy Home sein 25jähriges Bestehen. Es leben rund 130 männliche Patienten, 40 Frauen, 60 Mädchen und 50 Knaben im Mercy Home. Das Personal arbeitet nach wie vor in schwierigen, improvisierten Verhältnissen. Das Bauprojekt für ein neues Küchen-, Büro- und Personalgebäude wird lanciert.</a:t>
          </a:r>
          <a:endParaRPr lang="de-CH" sz="1100" kern="1200"/>
        </a:p>
      </dsp:txBody>
      <dsp:txXfrm>
        <a:off x="1330547" y="6848143"/>
        <a:ext cx="4933092" cy="778198"/>
      </dsp:txXfrm>
    </dsp:sp>
    <dsp:sp modelId="{5F3D367F-D5AB-4C89-84FD-7FB2D187D342}">
      <dsp:nvSpPr>
        <dsp:cNvPr id="0" name=""/>
        <dsp:cNvSpPr/>
      </dsp:nvSpPr>
      <dsp:spPr>
        <a:xfrm>
          <a:off x="77819" y="6925962"/>
          <a:ext cx="1252728" cy="622558"/>
        </a:xfrm>
        <a:prstGeom prst="roundRect">
          <a:avLst>
            <a:gd name="adj" fmla="val 10000"/>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t="-25000" b="-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849EDF-1C14-442C-8427-21E1ECAE5A6F}">
      <dsp:nvSpPr>
        <dsp:cNvPr id="0" name=""/>
        <dsp:cNvSpPr/>
      </dsp:nvSpPr>
      <dsp:spPr>
        <a:xfrm>
          <a:off x="0" y="7704161"/>
          <a:ext cx="6263640" cy="778198"/>
        </a:xfrm>
        <a:prstGeom prst="roundRect">
          <a:avLst>
            <a:gd name="adj" fmla="val 10000"/>
          </a:avLst>
        </a:prstGeom>
        <a:solidFill>
          <a:schemeClr val="accent2">
            <a:hueOff val="4681520"/>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de-CH" sz="1100" kern="1200"/>
            <a:t>2014...</a:t>
          </a:r>
        </a:p>
        <a:p>
          <a:pPr lvl="0" algn="l" defTabSz="488950">
            <a:lnSpc>
              <a:spcPct val="90000"/>
            </a:lnSpc>
            <a:spcBef>
              <a:spcPct val="0"/>
            </a:spcBef>
            <a:spcAft>
              <a:spcPct val="35000"/>
            </a:spcAft>
          </a:pPr>
          <a:r>
            <a:rPr lang="de-CH" sz="1100" kern="1200"/>
            <a:t>Erschaffen Sie mit uns die Zukunft von Mercy Home!</a:t>
          </a:r>
        </a:p>
      </dsp:txBody>
      <dsp:txXfrm>
        <a:off x="1330547" y="7704161"/>
        <a:ext cx="4933092" cy="778198"/>
      </dsp:txXfrm>
    </dsp:sp>
    <dsp:sp modelId="{20BAA3AF-C79E-4719-A00F-5A78EC70848B}">
      <dsp:nvSpPr>
        <dsp:cNvPr id="0" name=""/>
        <dsp:cNvSpPr/>
      </dsp:nvSpPr>
      <dsp:spPr>
        <a:xfrm>
          <a:off x="77819" y="7781980"/>
          <a:ext cx="1252728" cy="622558"/>
        </a:xfrm>
        <a:prstGeom prst="roundRect">
          <a:avLst>
            <a:gd name="adj" fmla="val 10000"/>
          </a:avLst>
        </a:prstGeom>
        <a:blipFill>
          <a:blip xmlns:r="http://schemas.openxmlformats.org/officeDocument/2006/relationships" r:embed="rId10" cstate="print">
            <a:extLst>
              <a:ext uri="{28A0092B-C50C-407E-A947-70E740481C1C}">
                <a14:useLocalDpi xmlns:a14="http://schemas.microsoft.com/office/drawing/2010/main" val="0"/>
              </a:ext>
            </a:extLst>
          </a:blip>
          <a:srcRect/>
          <a:stretch>
            <a:fillRect t="-25000" b="-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7AD77-34B6-4D05-ABA7-5CA91DAFB85E}">
      <dsp:nvSpPr>
        <dsp:cNvPr id="0" name=""/>
        <dsp:cNvSpPr/>
      </dsp:nvSpPr>
      <dsp:spPr>
        <a:xfrm>
          <a:off x="2488882" y="24884"/>
          <a:ext cx="1194435" cy="1194435"/>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de-CH" sz="900" kern="1200"/>
            <a:t>lokales Fundraising</a:t>
          </a:r>
        </a:p>
      </dsp:txBody>
      <dsp:txXfrm>
        <a:off x="2648140" y="233910"/>
        <a:ext cx="875919" cy="537495"/>
      </dsp:txXfrm>
    </dsp:sp>
    <dsp:sp modelId="{D4EC8B82-CAFA-46DE-B31A-DB32868F54A6}">
      <dsp:nvSpPr>
        <dsp:cNvPr id="0" name=""/>
        <dsp:cNvSpPr/>
      </dsp:nvSpPr>
      <dsp:spPr>
        <a:xfrm>
          <a:off x="2919874" y="771405"/>
          <a:ext cx="1194435" cy="1194435"/>
        </a:xfrm>
        <a:prstGeom prst="ellipse">
          <a:avLst/>
        </a:prstGeom>
        <a:solidFill>
          <a:schemeClr val="accent2">
            <a:alpha val="50000"/>
            <a:hueOff val="2340760"/>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de-CH" sz="800" kern="1200"/>
            <a:t>interne Ressourcen und Eigenleistungen</a:t>
          </a:r>
        </a:p>
      </dsp:txBody>
      <dsp:txXfrm>
        <a:off x="3285172" y="1079968"/>
        <a:ext cx="716661" cy="656939"/>
      </dsp:txXfrm>
    </dsp:sp>
    <dsp:sp modelId="{2AB8AA2F-6FA8-47E6-98CD-443FBAFE4A2A}">
      <dsp:nvSpPr>
        <dsp:cNvPr id="0" name=""/>
        <dsp:cNvSpPr/>
      </dsp:nvSpPr>
      <dsp:spPr>
        <a:xfrm>
          <a:off x="2057890" y="771405"/>
          <a:ext cx="1194435" cy="1194435"/>
        </a:xfrm>
        <a:prstGeom prst="ellipse">
          <a:avLst/>
        </a:prstGeom>
        <a:solidFill>
          <a:schemeClr val="accent2">
            <a:alpha val="50000"/>
            <a:hueOff val="4681520"/>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de-CH" sz="900" kern="1200"/>
            <a:t>internationales Fundraising</a:t>
          </a:r>
        </a:p>
      </dsp:txBody>
      <dsp:txXfrm>
        <a:off x="2170366" y="1079968"/>
        <a:ext cx="716661" cy="6569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988A8-ADFF-44C5-BB0D-1E8E45D9E760}">
      <dsp:nvSpPr>
        <dsp:cNvPr id="0" name=""/>
        <dsp:cNvSpPr/>
      </dsp:nvSpPr>
      <dsp:spPr>
        <a:xfrm>
          <a:off x="2543470" y="1083135"/>
          <a:ext cx="1330166" cy="133016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0E4AC38-5C94-47E3-B1BB-C55D019CA9AC}">
      <dsp:nvSpPr>
        <dsp:cNvPr id="0" name=""/>
        <dsp:cNvSpPr/>
      </dsp:nvSpPr>
      <dsp:spPr>
        <a:xfrm>
          <a:off x="2326301" y="0"/>
          <a:ext cx="1764504" cy="89311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de-CH" sz="1100" b="1" kern="1200"/>
            <a:t>Hauptverantwortlicher</a:t>
          </a:r>
          <a:r>
            <a:rPr lang="de-CH" sz="1100" kern="1200"/>
            <a:t>	</a:t>
          </a:r>
        </a:p>
        <a:p>
          <a:pPr lvl="0" algn="ctr" defTabSz="488950">
            <a:lnSpc>
              <a:spcPct val="90000"/>
            </a:lnSpc>
            <a:spcBef>
              <a:spcPct val="0"/>
            </a:spcBef>
            <a:spcAft>
              <a:spcPct val="35000"/>
            </a:spcAft>
          </a:pPr>
          <a:r>
            <a:rPr lang="de-CH" sz="1100" kern="1200"/>
            <a:t>Mathew Manuel </a:t>
          </a:r>
        </a:p>
      </dsp:txBody>
      <dsp:txXfrm>
        <a:off x="2326301" y="0"/>
        <a:ext cx="1764504" cy="893111"/>
      </dsp:txXfrm>
    </dsp:sp>
    <dsp:sp modelId="{2508C259-B71D-4CA1-8EB4-F0EDA0CD23A4}">
      <dsp:nvSpPr>
        <dsp:cNvPr id="0" name=""/>
        <dsp:cNvSpPr/>
      </dsp:nvSpPr>
      <dsp:spPr>
        <a:xfrm>
          <a:off x="3049466" y="1450641"/>
          <a:ext cx="1330166" cy="1330166"/>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D3795D2B-CFB3-45B6-A613-DB9829AFAA32}">
      <dsp:nvSpPr>
        <dsp:cNvPr id="0" name=""/>
        <dsp:cNvSpPr/>
      </dsp:nvSpPr>
      <dsp:spPr>
        <a:xfrm>
          <a:off x="4485513" y="1178147"/>
          <a:ext cx="1383372" cy="96912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b="1" kern="1200"/>
            <a:t>Lokales Fundraising</a:t>
          </a:r>
        </a:p>
        <a:p>
          <a:pPr lvl="0" algn="ctr" defTabSz="488950">
            <a:lnSpc>
              <a:spcPct val="90000"/>
            </a:lnSpc>
            <a:spcBef>
              <a:spcPct val="0"/>
            </a:spcBef>
            <a:spcAft>
              <a:spcPct val="35000"/>
            </a:spcAft>
          </a:pPr>
          <a:r>
            <a:rPr lang="en-US" sz="1100" kern="1200"/>
            <a:t>Sijo Chacko, Sojen Anthony, Sunny Thayil </a:t>
          </a:r>
          <a:endParaRPr lang="de-CH" sz="1100" kern="1200"/>
        </a:p>
      </dsp:txBody>
      <dsp:txXfrm>
        <a:off x="4485513" y="1178147"/>
        <a:ext cx="1383372" cy="969121"/>
      </dsp:txXfrm>
    </dsp:sp>
    <dsp:sp modelId="{4DD30980-7114-4A2C-B441-248E57FCB294}">
      <dsp:nvSpPr>
        <dsp:cNvPr id="0" name=""/>
        <dsp:cNvSpPr/>
      </dsp:nvSpPr>
      <dsp:spPr>
        <a:xfrm>
          <a:off x="2856325" y="2045795"/>
          <a:ext cx="1330166" cy="1330166"/>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25867146-2DF5-49E5-9F5C-B8861CA76BCB}">
      <dsp:nvSpPr>
        <dsp:cNvPr id="0" name=""/>
        <dsp:cNvSpPr/>
      </dsp:nvSpPr>
      <dsp:spPr>
        <a:xfrm>
          <a:off x="4272686" y="2831353"/>
          <a:ext cx="1383372" cy="96912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b="1" kern="1200"/>
            <a:t>Internationales Fundraising </a:t>
          </a:r>
        </a:p>
        <a:p>
          <a:pPr lvl="0" algn="ctr" defTabSz="488950">
            <a:lnSpc>
              <a:spcPct val="90000"/>
            </a:lnSpc>
            <a:spcBef>
              <a:spcPct val="0"/>
            </a:spcBef>
            <a:spcAft>
              <a:spcPct val="35000"/>
            </a:spcAft>
          </a:pPr>
          <a:r>
            <a:rPr lang="en-US" sz="1100" kern="1200"/>
            <a:t>Anil Xavier, Bobin George </a:t>
          </a:r>
          <a:endParaRPr lang="de-CH" sz="1100" kern="1200"/>
        </a:p>
      </dsp:txBody>
      <dsp:txXfrm>
        <a:off x="4272686" y="2831353"/>
        <a:ext cx="1383372" cy="969121"/>
      </dsp:txXfrm>
    </dsp:sp>
    <dsp:sp modelId="{FB3A9F92-5F6C-4035-8830-F68C0FC95987}">
      <dsp:nvSpPr>
        <dsp:cNvPr id="0" name=""/>
        <dsp:cNvSpPr/>
      </dsp:nvSpPr>
      <dsp:spPr>
        <a:xfrm>
          <a:off x="2230615" y="2045795"/>
          <a:ext cx="1330166" cy="133016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F051BCB-F2CC-470A-ABDD-1D2DB3ECA7A7}">
      <dsp:nvSpPr>
        <dsp:cNvPr id="0" name=""/>
        <dsp:cNvSpPr/>
      </dsp:nvSpPr>
      <dsp:spPr>
        <a:xfrm>
          <a:off x="761048" y="2831353"/>
          <a:ext cx="1383372" cy="96912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b="1" kern="1200"/>
            <a:t>Supervision der Bauarbeiten</a:t>
          </a:r>
        </a:p>
        <a:p>
          <a:pPr lvl="0" algn="ctr" defTabSz="488950">
            <a:lnSpc>
              <a:spcPct val="90000"/>
            </a:lnSpc>
            <a:spcBef>
              <a:spcPct val="0"/>
            </a:spcBef>
            <a:spcAft>
              <a:spcPct val="35000"/>
            </a:spcAft>
          </a:pPr>
          <a:r>
            <a:rPr lang="en-US" sz="1100" b="1" kern="1200"/>
            <a:t> </a:t>
          </a:r>
          <a:r>
            <a:rPr lang="en-US" sz="1100" kern="1200"/>
            <a:t>Sunny Manuel </a:t>
          </a:r>
          <a:endParaRPr lang="de-CH" sz="1100" kern="1200"/>
        </a:p>
      </dsp:txBody>
      <dsp:txXfrm>
        <a:off x="761048" y="2831353"/>
        <a:ext cx="1383372" cy="969121"/>
      </dsp:txXfrm>
    </dsp:sp>
    <dsp:sp modelId="{7433D449-4D24-469E-9966-2ABDD70C0376}">
      <dsp:nvSpPr>
        <dsp:cNvPr id="0" name=""/>
        <dsp:cNvSpPr/>
      </dsp:nvSpPr>
      <dsp:spPr>
        <a:xfrm>
          <a:off x="2037475" y="1417014"/>
          <a:ext cx="1330166" cy="1330166"/>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C71D0A2F-56BB-425E-9822-4156219D4DD2}">
      <dsp:nvSpPr>
        <dsp:cNvPr id="0" name=""/>
        <dsp:cNvSpPr/>
      </dsp:nvSpPr>
      <dsp:spPr>
        <a:xfrm>
          <a:off x="350938" y="1053101"/>
          <a:ext cx="1777938" cy="121921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de-CH" sz="1100" b="1" kern="1200"/>
            <a:t>Architekt</a:t>
          </a:r>
          <a:r>
            <a:rPr lang="de-CH" sz="1100" kern="1200"/>
            <a:t> </a:t>
          </a:r>
        </a:p>
        <a:p>
          <a:pPr lvl="0" algn="ctr" defTabSz="488950">
            <a:lnSpc>
              <a:spcPct val="90000"/>
            </a:lnSpc>
            <a:spcBef>
              <a:spcPct val="0"/>
            </a:spcBef>
            <a:spcAft>
              <a:spcPct val="35000"/>
            </a:spcAft>
          </a:pPr>
          <a:r>
            <a:rPr lang="de-CH" sz="1100" kern="1200"/>
            <a:t>M.M. Peter &amp; Son</a:t>
          </a:r>
        </a:p>
      </dsp:txBody>
      <dsp:txXfrm>
        <a:off x="350938" y="1053101"/>
        <a:ext cx="1777938" cy="1219212"/>
      </dsp:txXfrm>
    </dsp:sp>
  </dsp:spTree>
</dsp:drawing>
</file>

<file path=word/diagrams/layout1.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3603</Words>
  <Characters>22705</Characters>
  <Application>Microsoft Macintosh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Kilian</dc:creator>
  <cp:lastModifiedBy>Microsoft Office-Anwender</cp:lastModifiedBy>
  <cp:revision>23</cp:revision>
  <cp:lastPrinted>2012-04-30T06:36:00Z</cp:lastPrinted>
  <dcterms:created xsi:type="dcterms:W3CDTF">2012-03-16T16:21:00Z</dcterms:created>
  <dcterms:modified xsi:type="dcterms:W3CDTF">2017-06-16T07:24:00Z</dcterms:modified>
</cp:coreProperties>
</file>